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D0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46"/>
          <w:szCs w:val="46"/>
        </w:rPr>
      </w:pPr>
      <w:r>
        <w:rPr>
          <w:rFonts w:ascii="Times" w:eastAsia="Times" w:hAnsi="Times" w:cs="Times"/>
          <w:color w:val="000000"/>
          <w:sz w:val="46"/>
          <w:szCs w:val="46"/>
        </w:rPr>
        <w:t xml:space="preserve">Medway SEPAC </w:t>
      </w:r>
    </w:p>
    <w:p w:rsidR="00382B36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46"/>
          <w:szCs w:val="46"/>
        </w:rPr>
      </w:pPr>
      <w:r>
        <w:rPr>
          <w:rFonts w:ascii="Times" w:eastAsia="Times" w:hAnsi="Times" w:cs="Times"/>
          <w:color w:val="000000"/>
          <w:sz w:val="46"/>
          <w:szCs w:val="46"/>
        </w:rPr>
        <w:t>Board Meeting Agenda</w:t>
      </w:r>
    </w:p>
    <w:p w:rsidR="00F916D0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 xml:space="preserve">April 24, 2018 </w:t>
      </w:r>
    </w:p>
    <w:p w:rsidR="00382B36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>7:00-9:00 p.m.</w:t>
      </w:r>
    </w:p>
    <w:p w:rsidR="00F916D0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Type of Meeting: Board </w:t>
      </w:r>
    </w:p>
    <w:p w:rsidR="00F916D0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Meeting </w:t>
      </w:r>
      <w:r>
        <w:rPr>
          <w:rFonts w:ascii="Times" w:eastAsia="Times" w:hAnsi="Times" w:cs="Times"/>
          <w:color w:val="000000"/>
        </w:rPr>
        <w:t xml:space="preserve">Facilitator: Sarah Brady, Chair </w:t>
      </w:r>
    </w:p>
    <w:p w:rsidR="00382B36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Location: Medway Public Library (Lower Level)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  </w:t>
      </w:r>
      <w:bookmarkStart w:id="0" w:name="_GoBack"/>
      <w:bookmarkEnd w:id="0"/>
      <w:r>
        <w:rPr>
          <w:rFonts w:ascii="Times" w:eastAsia="Times" w:hAnsi="Times" w:cs="Times"/>
          <w:color w:val="000000"/>
        </w:rPr>
        <w:t>I. Future Meetings &amp; Events: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A. May General Meeting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 Elections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 IEP Workshop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 Agenda draft 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B. Social Event Planning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 June 5 - pending new board approval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 TC Scoops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 Advertising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C. Regional Group Meeting: June 12 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II. School Committee Presentation Planning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Presentation: May 17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B. Draft of remar</w:t>
      </w:r>
      <w:r>
        <w:rPr>
          <w:rFonts w:ascii="Times" w:eastAsia="Times" w:hAnsi="Times" w:cs="Times"/>
          <w:color w:val="000000"/>
        </w:rPr>
        <w:t xml:space="preserve">ks from Sarah at last board meeting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C. updates/additions? Principal Search Committees 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III. Special Educator Award 2017-2018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A. Summary of Nominations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B. Read Nomination letters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C. Vote on Award Recipients (represent multiple school levels/positions) 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IV. Up</w:t>
      </w:r>
      <w:r>
        <w:rPr>
          <w:rFonts w:ascii="Times" w:eastAsia="Times" w:hAnsi="Times" w:cs="Times"/>
          <w:color w:val="000000"/>
        </w:rPr>
        <w:t>dates (if any) From Director of Student Services to SEPAC</w:t>
      </w:r>
    </w:p>
    <w:p w:rsidR="00F916D0" w:rsidRDefault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8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V. Old Business: Updates (if any) </w:t>
      </w:r>
    </w:p>
    <w:p w:rsidR="00F916D0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VI. Open Discussion </w:t>
      </w:r>
    </w:p>
    <w:p w:rsidR="00382B36" w:rsidRDefault="00F916D0" w:rsidP="00F91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VII. Adjourn</w:t>
      </w:r>
    </w:p>
    <w:sectPr w:rsidR="00382B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36"/>
    <w:rsid w:val="00382B36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19337-3DD3-4D9C-A61B-64220A7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Barbara</dc:creator>
  <cp:lastModifiedBy>McDaniel, Barbara</cp:lastModifiedBy>
  <cp:revision>2</cp:revision>
  <cp:lastPrinted>2018-04-20T12:05:00Z</cp:lastPrinted>
  <dcterms:created xsi:type="dcterms:W3CDTF">2018-04-20T12:07:00Z</dcterms:created>
  <dcterms:modified xsi:type="dcterms:W3CDTF">2018-04-20T12:07:00Z</dcterms:modified>
</cp:coreProperties>
</file>