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8C0D" w14:textId="2F74C383" w:rsidR="00411A7F" w:rsidRPr="003D11A6" w:rsidRDefault="00897B5A" w:rsidP="00411A7F">
      <w:r>
        <w:rPr>
          <w:noProof/>
        </w:rPr>
        <mc:AlternateContent>
          <mc:Choice Requires="wps">
            <w:drawing>
              <wp:anchor distT="0" distB="0" distL="114300" distR="114300" simplePos="0" relativeHeight="251660288" behindDoc="0" locked="0" layoutInCell="1" allowOverlap="1" wp14:anchorId="389B14FD" wp14:editId="48E12D1A">
                <wp:simplePos x="0" y="0"/>
                <wp:positionH relativeFrom="column">
                  <wp:posOffset>-792480</wp:posOffset>
                </wp:positionH>
                <wp:positionV relativeFrom="margin">
                  <wp:posOffset>-662940</wp:posOffset>
                </wp:positionV>
                <wp:extent cx="2758440" cy="20193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2019300"/>
                        </a:xfrm>
                        <a:prstGeom prst="rect">
                          <a:avLst/>
                        </a:prstGeom>
                        <a:noFill/>
                        <a:ln>
                          <a:noFill/>
                        </a:ln>
                      </wps:spPr>
                      <wps:txbx>
                        <w:txbxContent>
                          <w:p w14:paraId="1F9E3DCD" w14:textId="77777777" w:rsidR="006D1ABE" w:rsidRPr="00E475DF" w:rsidRDefault="006D1ABE" w:rsidP="00411A7F">
                            <w:pPr>
                              <w:pStyle w:val="Heading1"/>
                              <w:rPr>
                                <w:rFonts w:ascii="Book Antiqua" w:hAnsi="Book Antiqua"/>
                                <w:sz w:val="18"/>
                                <w:szCs w:val="18"/>
                              </w:rPr>
                            </w:pPr>
                            <w:r w:rsidRPr="00E475DF">
                              <w:rPr>
                                <w:rFonts w:ascii="Book Antiqua" w:hAnsi="Book Antiqua"/>
                                <w:sz w:val="18"/>
                                <w:szCs w:val="18"/>
                              </w:rPr>
                              <w:t>Board Members</w:t>
                            </w:r>
                          </w:p>
                          <w:p w14:paraId="14B5A74F" w14:textId="77777777" w:rsidR="006D1ABE" w:rsidRPr="00E475DF" w:rsidRDefault="006D1ABE"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17E04044" w14:textId="77777777" w:rsidR="006D1ABE" w:rsidRPr="00E475DF" w:rsidRDefault="006D1ABE"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110E3DE2" w14:textId="77777777" w:rsidR="006D1ABE" w:rsidRPr="00E475DF" w:rsidRDefault="006D1ABE"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6A68BE06" w14:textId="77777777" w:rsidR="006D1ABE" w:rsidRPr="00E475DF" w:rsidRDefault="006D1ABE"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4F4ECB7D" w14:textId="77777777" w:rsidR="006D1ABE" w:rsidRPr="00E475DF" w:rsidRDefault="006D1ABE"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1CE1560D" w14:textId="77777777" w:rsidR="006D1ABE" w:rsidRDefault="006D1ABE"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0BAEE9D2" w14:textId="77777777" w:rsidR="006D1ABE" w:rsidRPr="00E475DF" w:rsidRDefault="006D1ABE"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504CE080" w14:textId="77777777" w:rsidR="006D1ABE" w:rsidRPr="00E475DF" w:rsidRDefault="006D1ABE"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304D65B8" w14:textId="3B49C3DA" w:rsidR="006D1ABE" w:rsidRDefault="006D1ABE"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w:t>
                            </w:r>
                            <w:r w:rsidR="00897B5A">
                              <w:rPr>
                                <w:rFonts w:ascii="Book Antiqua" w:eastAsia="Times" w:hAnsi="Book Antiqua" w:cs="Times"/>
                                <w:iCs/>
                                <w:color w:val="000000"/>
                                <w:sz w:val="18"/>
                                <w:szCs w:val="18"/>
                              </w:rPr>
                              <w:t>Select Board</w:t>
                            </w:r>
                            <w:r w:rsidRPr="00E475DF">
                              <w:rPr>
                                <w:rFonts w:ascii="Book Antiqua" w:eastAsia="Times" w:hAnsi="Book Antiqua" w:cs="Times"/>
                                <w:iCs/>
                                <w:color w:val="000000"/>
                                <w:sz w:val="18"/>
                                <w:szCs w:val="18"/>
                              </w:rPr>
                              <w:t xml:space="preserve"> Liaison </w:t>
                            </w:r>
                          </w:p>
                          <w:p w14:paraId="244407CE" w14:textId="244B2854" w:rsidR="006D1ABE" w:rsidRDefault="006D1ABE"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Bob Tucker, PEDB Liaison</w:t>
                            </w:r>
                          </w:p>
                          <w:p w14:paraId="7256E7CB" w14:textId="1CAA67D5" w:rsidR="00897B5A" w:rsidRPr="00E475DF" w:rsidRDefault="00897B5A" w:rsidP="00411A7F">
                            <w:pPr>
                              <w:textDirection w:val="btLr"/>
                              <w:rPr>
                                <w:rFonts w:ascii="Times" w:eastAsia="Times" w:hAnsi="Times" w:cs="Times"/>
                                <w:iCs/>
                                <w:color w:val="000000"/>
                                <w:sz w:val="18"/>
                                <w:szCs w:val="18"/>
                              </w:rPr>
                            </w:pPr>
                            <w:r>
                              <w:rPr>
                                <w:rFonts w:ascii="Book Antiqua" w:eastAsia="Times" w:hAnsi="Book Antiqua" w:cs="Times"/>
                                <w:iCs/>
                                <w:color w:val="000000"/>
                                <w:sz w:val="18"/>
                                <w:szCs w:val="18"/>
                              </w:rPr>
                              <w:t>Melissa Greenfield, School Committee Liaison</w:t>
                            </w:r>
                          </w:p>
                          <w:p w14:paraId="60EC3A02" w14:textId="77777777" w:rsidR="006D1ABE" w:rsidRDefault="006D1ABE" w:rsidP="00411A7F">
                            <w:pPr>
                              <w:pStyle w:val="Heading1"/>
                              <w:ind w:left="90"/>
                            </w:pPr>
                          </w:p>
                          <w:p w14:paraId="617A4633" w14:textId="77777777" w:rsidR="006D1ABE" w:rsidRDefault="006D1ABE" w:rsidP="00411A7F"/>
                          <w:p w14:paraId="2AE40CD0" w14:textId="77777777" w:rsidR="006D1ABE" w:rsidRDefault="006D1ABE" w:rsidP="00411A7F"/>
                          <w:p w14:paraId="09CC4BD3" w14:textId="77777777" w:rsidR="006D1ABE" w:rsidRDefault="006D1ABE" w:rsidP="00411A7F"/>
                          <w:p w14:paraId="7D85A355" w14:textId="77777777" w:rsidR="006D1ABE" w:rsidRDefault="006D1ABE" w:rsidP="00411A7F"/>
                          <w:p w14:paraId="0AD7F13D" w14:textId="77777777" w:rsidR="006D1ABE" w:rsidRDefault="006D1ABE" w:rsidP="00411A7F"/>
                          <w:p w14:paraId="194E604B" w14:textId="77777777" w:rsidR="006D1ABE" w:rsidRDefault="006D1ABE" w:rsidP="00411A7F"/>
                          <w:p w14:paraId="6ED0DA63" w14:textId="77777777" w:rsidR="006D1ABE" w:rsidRDefault="006D1ABE" w:rsidP="00411A7F"/>
                          <w:p w14:paraId="5D56EA32" w14:textId="77777777" w:rsidR="006D1ABE" w:rsidRDefault="006D1ABE" w:rsidP="00411A7F"/>
                          <w:p w14:paraId="6A635F19" w14:textId="77777777" w:rsidR="006D1ABE" w:rsidRDefault="006D1ABE" w:rsidP="00411A7F"/>
                          <w:p w14:paraId="0144213F" w14:textId="77777777" w:rsidR="006D1ABE" w:rsidRDefault="006D1ABE" w:rsidP="00411A7F"/>
                          <w:p w14:paraId="2DBC153A" w14:textId="77777777" w:rsidR="006D1ABE" w:rsidRDefault="006D1ABE" w:rsidP="00411A7F"/>
                          <w:p w14:paraId="23871369" w14:textId="77777777" w:rsidR="006D1ABE" w:rsidRDefault="006D1ABE" w:rsidP="00411A7F"/>
                          <w:p w14:paraId="1000711C" w14:textId="77777777" w:rsidR="006D1ABE" w:rsidRDefault="006D1ABE" w:rsidP="00411A7F"/>
                          <w:p w14:paraId="7C0005B7" w14:textId="77777777" w:rsidR="006D1ABE" w:rsidRDefault="006D1ABE" w:rsidP="00411A7F"/>
                          <w:p w14:paraId="27E82B11" w14:textId="77777777" w:rsidR="006D1ABE" w:rsidRDefault="006D1ABE" w:rsidP="00411A7F"/>
                          <w:p w14:paraId="10C8E480" w14:textId="77777777" w:rsidR="006D1ABE" w:rsidRDefault="006D1ABE" w:rsidP="00411A7F"/>
                          <w:p w14:paraId="05F2B442" w14:textId="77777777" w:rsidR="006D1ABE" w:rsidRDefault="006D1ABE" w:rsidP="00411A7F"/>
                          <w:p w14:paraId="4AF9EC77" w14:textId="77777777" w:rsidR="006D1ABE" w:rsidRDefault="006D1ABE" w:rsidP="00411A7F"/>
                          <w:p w14:paraId="70F17CAD" w14:textId="77777777" w:rsidR="006D1ABE" w:rsidRDefault="006D1ABE" w:rsidP="00411A7F"/>
                          <w:p w14:paraId="7B48E4D1" w14:textId="77777777" w:rsidR="006D1ABE" w:rsidRDefault="006D1ABE" w:rsidP="00411A7F"/>
                          <w:p w14:paraId="367F1C63" w14:textId="77777777" w:rsidR="006D1ABE" w:rsidRDefault="006D1ABE" w:rsidP="00411A7F"/>
                          <w:p w14:paraId="4570E28C" w14:textId="77777777" w:rsidR="006D1ABE" w:rsidRDefault="006D1ABE" w:rsidP="00411A7F"/>
                          <w:p w14:paraId="16AFF3DF" w14:textId="77777777" w:rsidR="006D1ABE" w:rsidRDefault="006D1ABE" w:rsidP="00411A7F"/>
                          <w:p w14:paraId="772B71C6" w14:textId="77777777" w:rsidR="006D1ABE" w:rsidRPr="004E3CD4" w:rsidRDefault="006D1ABE" w:rsidP="00411A7F"/>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B14FD" id="_x0000_t202" coordsize="21600,21600" o:spt="202" path="m,l,21600r21600,l21600,xe">
                <v:stroke joinstyle="miter"/>
                <v:path gradientshapeok="t" o:connecttype="rect"/>
              </v:shapetype>
              <v:shape id="Text Box 5" o:spid="_x0000_s1026" type="#_x0000_t202" style="position:absolute;margin-left:-62.4pt;margin-top:-52.2pt;width:217.2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" filled="f" stroked="f">
                <v:textbox inset=",,21.6pt">
                  <w:txbxContent>
                    <w:p w14:paraId="1F9E3DCD" w14:textId="77777777" w:rsidR="006D1ABE" w:rsidRPr="00E475DF" w:rsidRDefault="006D1ABE" w:rsidP="00411A7F">
                      <w:pPr>
                        <w:pStyle w:val="Heading1"/>
                        <w:rPr>
                          <w:rFonts w:ascii="Book Antiqua" w:hAnsi="Book Antiqua"/>
                          <w:sz w:val="18"/>
                          <w:szCs w:val="18"/>
                        </w:rPr>
                      </w:pPr>
                      <w:r w:rsidRPr="00E475DF">
                        <w:rPr>
                          <w:rFonts w:ascii="Book Antiqua" w:hAnsi="Book Antiqua"/>
                          <w:sz w:val="18"/>
                          <w:szCs w:val="18"/>
                        </w:rPr>
                        <w:t>Board Members</w:t>
                      </w:r>
                    </w:p>
                    <w:p w14:paraId="14B5A74F" w14:textId="77777777" w:rsidR="006D1ABE" w:rsidRPr="00E475DF" w:rsidRDefault="006D1ABE"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17E04044" w14:textId="77777777" w:rsidR="006D1ABE" w:rsidRPr="00E475DF" w:rsidRDefault="006D1ABE"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110E3DE2" w14:textId="77777777" w:rsidR="006D1ABE" w:rsidRPr="00E475DF" w:rsidRDefault="006D1ABE"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6A68BE06" w14:textId="77777777" w:rsidR="006D1ABE" w:rsidRPr="00E475DF" w:rsidRDefault="006D1ABE"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4F4ECB7D" w14:textId="77777777" w:rsidR="006D1ABE" w:rsidRPr="00E475DF" w:rsidRDefault="006D1ABE"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1CE1560D" w14:textId="77777777" w:rsidR="006D1ABE" w:rsidRDefault="006D1ABE"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0BAEE9D2" w14:textId="77777777" w:rsidR="006D1ABE" w:rsidRPr="00E475DF" w:rsidRDefault="006D1ABE"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504CE080" w14:textId="77777777" w:rsidR="006D1ABE" w:rsidRPr="00E475DF" w:rsidRDefault="006D1ABE"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304D65B8" w14:textId="3B49C3DA" w:rsidR="006D1ABE" w:rsidRDefault="006D1ABE"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w:t>
                      </w:r>
                      <w:r w:rsidR="00897B5A">
                        <w:rPr>
                          <w:rFonts w:ascii="Book Antiqua" w:eastAsia="Times" w:hAnsi="Book Antiqua" w:cs="Times"/>
                          <w:iCs/>
                          <w:color w:val="000000"/>
                          <w:sz w:val="18"/>
                          <w:szCs w:val="18"/>
                        </w:rPr>
                        <w:t>Select Board</w:t>
                      </w:r>
                      <w:r w:rsidRPr="00E475DF">
                        <w:rPr>
                          <w:rFonts w:ascii="Book Antiqua" w:eastAsia="Times" w:hAnsi="Book Antiqua" w:cs="Times"/>
                          <w:iCs/>
                          <w:color w:val="000000"/>
                          <w:sz w:val="18"/>
                          <w:szCs w:val="18"/>
                        </w:rPr>
                        <w:t xml:space="preserve"> Liaison </w:t>
                      </w:r>
                    </w:p>
                    <w:p w14:paraId="244407CE" w14:textId="244B2854" w:rsidR="006D1ABE" w:rsidRDefault="006D1ABE"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Bob Tucker, PEDB Liaison</w:t>
                      </w:r>
                    </w:p>
                    <w:p w14:paraId="7256E7CB" w14:textId="1CAA67D5" w:rsidR="00897B5A" w:rsidRPr="00E475DF" w:rsidRDefault="00897B5A" w:rsidP="00411A7F">
                      <w:pPr>
                        <w:textDirection w:val="btLr"/>
                        <w:rPr>
                          <w:rFonts w:ascii="Times" w:eastAsia="Times" w:hAnsi="Times" w:cs="Times"/>
                          <w:iCs/>
                          <w:color w:val="000000"/>
                          <w:sz w:val="18"/>
                          <w:szCs w:val="18"/>
                        </w:rPr>
                      </w:pPr>
                      <w:r>
                        <w:rPr>
                          <w:rFonts w:ascii="Book Antiqua" w:eastAsia="Times" w:hAnsi="Book Antiqua" w:cs="Times"/>
                          <w:iCs/>
                          <w:color w:val="000000"/>
                          <w:sz w:val="18"/>
                          <w:szCs w:val="18"/>
                        </w:rPr>
                        <w:t>Melissa Greenfield, School Committee Liaison</w:t>
                      </w:r>
                    </w:p>
                    <w:p w14:paraId="60EC3A02" w14:textId="77777777" w:rsidR="006D1ABE" w:rsidRDefault="006D1ABE" w:rsidP="00411A7F">
                      <w:pPr>
                        <w:pStyle w:val="Heading1"/>
                        <w:ind w:left="90"/>
                      </w:pPr>
                    </w:p>
                    <w:p w14:paraId="617A4633" w14:textId="77777777" w:rsidR="006D1ABE" w:rsidRDefault="006D1ABE" w:rsidP="00411A7F"/>
                    <w:p w14:paraId="2AE40CD0" w14:textId="77777777" w:rsidR="006D1ABE" w:rsidRDefault="006D1ABE" w:rsidP="00411A7F"/>
                    <w:p w14:paraId="09CC4BD3" w14:textId="77777777" w:rsidR="006D1ABE" w:rsidRDefault="006D1ABE" w:rsidP="00411A7F"/>
                    <w:p w14:paraId="7D85A355" w14:textId="77777777" w:rsidR="006D1ABE" w:rsidRDefault="006D1ABE" w:rsidP="00411A7F"/>
                    <w:p w14:paraId="0AD7F13D" w14:textId="77777777" w:rsidR="006D1ABE" w:rsidRDefault="006D1ABE" w:rsidP="00411A7F"/>
                    <w:p w14:paraId="194E604B" w14:textId="77777777" w:rsidR="006D1ABE" w:rsidRDefault="006D1ABE" w:rsidP="00411A7F"/>
                    <w:p w14:paraId="6ED0DA63" w14:textId="77777777" w:rsidR="006D1ABE" w:rsidRDefault="006D1ABE" w:rsidP="00411A7F"/>
                    <w:p w14:paraId="5D56EA32" w14:textId="77777777" w:rsidR="006D1ABE" w:rsidRDefault="006D1ABE" w:rsidP="00411A7F"/>
                    <w:p w14:paraId="6A635F19" w14:textId="77777777" w:rsidR="006D1ABE" w:rsidRDefault="006D1ABE" w:rsidP="00411A7F"/>
                    <w:p w14:paraId="0144213F" w14:textId="77777777" w:rsidR="006D1ABE" w:rsidRDefault="006D1ABE" w:rsidP="00411A7F"/>
                    <w:p w14:paraId="2DBC153A" w14:textId="77777777" w:rsidR="006D1ABE" w:rsidRDefault="006D1ABE" w:rsidP="00411A7F"/>
                    <w:p w14:paraId="23871369" w14:textId="77777777" w:rsidR="006D1ABE" w:rsidRDefault="006D1ABE" w:rsidP="00411A7F"/>
                    <w:p w14:paraId="1000711C" w14:textId="77777777" w:rsidR="006D1ABE" w:rsidRDefault="006D1ABE" w:rsidP="00411A7F"/>
                    <w:p w14:paraId="7C0005B7" w14:textId="77777777" w:rsidR="006D1ABE" w:rsidRDefault="006D1ABE" w:rsidP="00411A7F"/>
                    <w:p w14:paraId="27E82B11" w14:textId="77777777" w:rsidR="006D1ABE" w:rsidRDefault="006D1ABE" w:rsidP="00411A7F"/>
                    <w:p w14:paraId="10C8E480" w14:textId="77777777" w:rsidR="006D1ABE" w:rsidRDefault="006D1ABE" w:rsidP="00411A7F"/>
                    <w:p w14:paraId="05F2B442" w14:textId="77777777" w:rsidR="006D1ABE" w:rsidRDefault="006D1ABE" w:rsidP="00411A7F"/>
                    <w:p w14:paraId="4AF9EC77" w14:textId="77777777" w:rsidR="006D1ABE" w:rsidRDefault="006D1ABE" w:rsidP="00411A7F"/>
                    <w:p w14:paraId="70F17CAD" w14:textId="77777777" w:rsidR="006D1ABE" w:rsidRDefault="006D1ABE" w:rsidP="00411A7F"/>
                    <w:p w14:paraId="7B48E4D1" w14:textId="77777777" w:rsidR="006D1ABE" w:rsidRDefault="006D1ABE" w:rsidP="00411A7F"/>
                    <w:p w14:paraId="367F1C63" w14:textId="77777777" w:rsidR="006D1ABE" w:rsidRDefault="006D1ABE" w:rsidP="00411A7F"/>
                    <w:p w14:paraId="4570E28C" w14:textId="77777777" w:rsidR="006D1ABE" w:rsidRDefault="006D1ABE" w:rsidP="00411A7F"/>
                    <w:p w14:paraId="16AFF3DF" w14:textId="77777777" w:rsidR="006D1ABE" w:rsidRDefault="006D1ABE" w:rsidP="00411A7F"/>
                    <w:p w14:paraId="772B71C6" w14:textId="77777777" w:rsidR="006D1ABE" w:rsidRPr="004E3CD4" w:rsidRDefault="006D1ABE" w:rsidP="00411A7F"/>
                  </w:txbxContent>
                </v:textbox>
                <w10:wrap type="square" anchory="margin"/>
              </v:shape>
            </w:pict>
          </mc:Fallback>
        </mc:AlternateContent>
      </w:r>
      <w:r w:rsidR="001E37AA">
        <w:t xml:space="preserve">            </w:t>
      </w:r>
      <w:r w:rsidR="001E37AA" w:rsidRPr="001E37AA">
        <w:rPr>
          <w:noProof/>
        </w:rPr>
        <w:drawing>
          <wp:inline distT="0" distB="0" distL="0" distR="0" wp14:anchorId="5EC22FE1" wp14:editId="473212FF">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1B469CA7" w14:textId="77777777" w:rsidR="001E37AA" w:rsidRDefault="001E37AA" w:rsidP="00411A7F">
      <w:pPr>
        <w:pStyle w:val="NormalWeb"/>
        <w:spacing w:before="0" w:beforeAutospacing="0" w:after="0" w:afterAutospacing="0"/>
        <w:rPr>
          <w:b/>
        </w:rPr>
      </w:pPr>
    </w:p>
    <w:p w14:paraId="7EF4628B" w14:textId="77777777" w:rsidR="001E37AA" w:rsidRPr="001E37AA" w:rsidRDefault="00010110" w:rsidP="001E37AA">
      <w:pPr>
        <w:pStyle w:val="NoSpacing"/>
        <w:rPr>
          <w:sz w:val="28"/>
          <w:szCs w:val="28"/>
        </w:rPr>
      </w:pPr>
      <w:r>
        <w:rPr>
          <w:sz w:val="28"/>
          <w:szCs w:val="28"/>
        </w:rPr>
        <w:t xml:space="preserve"> </w:t>
      </w:r>
      <w:r w:rsidR="001E37AA">
        <w:rPr>
          <w:sz w:val="28"/>
          <w:szCs w:val="28"/>
        </w:rPr>
        <w:t xml:space="preserve">  </w:t>
      </w:r>
      <w:r w:rsidR="001E37AA" w:rsidRPr="001E37AA">
        <w:rPr>
          <w:sz w:val="28"/>
          <w:szCs w:val="28"/>
        </w:rPr>
        <w:t xml:space="preserve"> Town of Medway</w:t>
      </w:r>
    </w:p>
    <w:p w14:paraId="00757153" w14:textId="77777777" w:rsidR="001E37AA" w:rsidRPr="001E37AA" w:rsidRDefault="001E37AA" w:rsidP="001E37AA">
      <w:pPr>
        <w:pStyle w:val="NoSpacing"/>
      </w:pPr>
      <w:r>
        <w:t xml:space="preserve">         </w:t>
      </w:r>
    </w:p>
    <w:p w14:paraId="34893653" w14:textId="77777777" w:rsidR="001E37AA" w:rsidRPr="001E37AA" w:rsidRDefault="001E37AA" w:rsidP="001E37AA">
      <w:pPr>
        <w:pStyle w:val="NoSpacing"/>
      </w:pPr>
      <w:r>
        <w:t xml:space="preserve">                                 </w:t>
      </w:r>
      <w:r w:rsidR="00010110">
        <w:t xml:space="preserve"> </w:t>
      </w:r>
      <w:r>
        <w:t xml:space="preserve"> </w:t>
      </w:r>
      <w:r>
        <w:rPr>
          <w:sz w:val="28"/>
        </w:rPr>
        <w:t>Commonwealth of Massachusetts</w:t>
      </w:r>
    </w:p>
    <w:p w14:paraId="0EF5D856" w14:textId="77777777" w:rsidR="001E37AA" w:rsidRPr="00BA55D3" w:rsidRDefault="001E37AA" w:rsidP="001E37AA">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p w14:paraId="0879137B" w14:textId="0B8ABFB0" w:rsidR="00D51C71" w:rsidRPr="00A902EC" w:rsidRDefault="00BF4B59" w:rsidP="00BF4B59">
      <w:pPr>
        <w:spacing w:line="260" w:lineRule="exact"/>
        <w:ind w:left="720" w:firstLine="720"/>
        <w:jc w:val="center"/>
        <w:rPr>
          <w:rFonts w:ascii="Times New Roman" w:hAnsi="Times New Roman"/>
          <w:b/>
        </w:rPr>
      </w:pPr>
      <w:r>
        <w:rPr>
          <w:rFonts w:ascii="Times New Roman" w:hAnsi="Times New Roman"/>
          <w:b/>
        </w:rPr>
        <w:t>July 21,</w:t>
      </w:r>
      <w:r w:rsidR="008F19A7">
        <w:rPr>
          <w:rFonts w:ascii="Times New Roman" w:hAnsi="Times New Roman"/>
          <w:b/>
        </w:rPr>
        <w:t xml:space="preserve"> 2021</w:t>
      </w:r>
    </w:p>
    <w:p w14:paraId="4A7E3766" w14:textId="77777777" w:rsidR="00D15301" w:rsidRPr="009A7B7E" w:rsidRDefault="00D15301" w:rsidP="00411A7F">
      <w:pPr>
        <w:spacing w:line="260" w:lineRule="exact"/>
        <w:rPr>
          <w:rFonts w:ascii="Times New Roman" w:hAnsi="Times New Roman"/>
          <w:sz w:val="20"/>
        </w:rPr>
      </w:pPr>
    </w:p>
    <w:p w14:paraId="57FAC6CF" w14:textId="6397AFA0" w:rsidR="00145140" w:rsidRDefault="00D15301" w:rsidP="00897B5A">
      <w:pPr>
        <w:rPr>
          <w:rFonts w:ascii="Times New Roman" w:eastAsia="Times" w:hAnsi="Times New Roman"/>
          <w:iCs/>
          <w:color w:val="000000"/>
          <w:szCs w:val="24"/>
        </w:rPr>
      </w:pPr>
      <w:r w:rsidRPr="009A7B7E">
        <w:rPr>
          <w:b/>
          <w:noProof/>
          <w:sz w:val="20"/>
        </w:rPr>
        <w:drawing>
          <wp:anchor distT="0" distB="0" distL="114300" distR="114300" simplePos="0" relativeHeight="251662336" behindDoc="1" locked="0" layoutInCell="1" allowOverlap="1" wp14:anchorId="30811264" wp14:editId="62AB500E">
            <wp:simplePos x="0" y="0"/>
            <wp:positionH relativeFrom="column">
              <wp:posOffset>5384800</wp:posOffset>
            </wp:positionH>
            <wp:positionV relativeFrom="paragraph">
              <wp:posOffset>36195</wp:posOffset>
            </wp:positionV>
            <wp:extent cx="908050" cy="939800"/>
            <wp:effectExtent l="0" t="0" r="6350" b="0"/>
            <wp:wrapTight wrapText="bothSides">
              <wp:wrapPolygon edited="0">
                <wp:start x="0" y="0"/>
                <wp:lineTo x="0" y="21016"/>
                <wp:lineTo x="21298" y="21016"/>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096" t="8121" r="8338" b="11748"/>
                    <a:stretch/>
                  </pic:blipFill>
                  <pic:spPr bwMode="auto">
                    <a:xfrm>
                      <a:off x="0" y="0"/>
                      <a:ext cx="908050" cy="9398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sidR="008F19A7">
        <w:rPr>
          <w:rFonts w:ascii="Times New Roman" w:eastAsia="Times" w:hAnsi="Times New Roman"/>
          <w:iCs/>
          <w:color w:val="000000"/>
          <w:szCs w:val="24"/>
        </w:rPr>
        <w:t xml:space="preserve"> </w:t>
      </w:r>
      <w:r>
        <w:rPr>
          <w:rFonts w:ascii="Times New Roman" w:eastAsia="Times" w:hAnsi="Times New Roman"/>
          <w:iCs/>
          <w:color w:val="000000"/>
          <w:szCs w:val="24"/>
        </w:rPr>
        <w:t>Ma</w:t>
      </w:r>
      <w:r w:rsidR="00203290">
        <w:rPr>
          <w:rFonts w:ascii="Times New Roman" w:eastAsia="Times" w:hAnsi="Times New Roman"/>
          <w:iCs/>
          <w:color w:val="000000"/>
          <w:szCs w:val="24"/>
        </w:rPr>
        <w:t>rtin Dietrich, David Travalini,</w:t>
      </w:r>
      <w:r w:rsidR="00E7352A">
        <w:rPr>
          <w:rFonts w:ascii="Times New Roman" w:eastAsia="Times" w:hAnsi="Times New Roman"/>
          <w:iCs/>
          <w:color w:val="000000"/>
          <w:szCs w:val="24"/>
        </w:rPr>
        <w:t xml:space="preserve"> </w:t>
      </w:r>
      <w:r w:rsidR="00897B5A">
        <w:rPr>
          <w:rFonts w:ascii="Times New Roman" w:eastAsia="Times" w:hAnsi="Times New Roman"/>
          <w:iCs/>
          <w:color w:val="000000"/>
          <w:szCs w:val="24"/>
        </w:rPr>
        <w:t xml:space="preserve">Carey Bergeron, </w:t>
      </w:r>
      <w:r>
        <w:rPr>
          <w:rFonts w:ascii="Times New Roman" w:eastAsia="Times" w:hAnsi="Times New Roman"/>
          <w:iCs/>
          <w:color w:val="000000"/>
          <w:szCs w:val="24"/>
        </w:rPr>
        <w:t>Stephanie Carlisle</w:t>
      </w:r>
      <w:r w:rsidR="00897B5A">
        <w:rPr>
          <w:rFonts w:ascii="Times New Roman" w:eastAsia="Times" w:hAnsi="Times New Roman"/>
          <w:iCs/>
          <w:color w:val="000000"/>
          <w:szCs w:val="24"/>
        </w:rPr>
        <w:t xml:space="preserve">, Melissa </w:t>
      </w:r>
      <w:r w:rsidR="00337A67">
        <w:rPr>
          <w:rFonts w:ascii="Times New Roman" w:eastAsia="Times" w:hAnsi="Times New Roman"/>
          <w:iCs/>
          <w:color w:val="000000"/>
          <w:szCs w:val="24"/>
        </w:rPr>
        <w:t xml:space="preserve">Greenfield </w:t>
      </w:r>
    </w:p>
    <w:p w14:paraId="6B9C3B31" w14:textId="77777777" w:rsidR="00337A67" w:rsidRDefault="00337A67" w:rsidP="00897B5A">
      <w:pPr>
        <w:rPr>
          <w:rFonts w:ascii="Times New Roman" w:eastAsia="Times" w:hAnsi="Times New Roman"/>
          <w:iCs/>
          <w:color w:val="000000"/>
          <w:szCs w:val="24"/>
        </w:rPr>
      </w:pPr>
    </w:p>
    <w:p w14:paraId="4AA9DDF9" w14:textId="58A9C9A2" w:rsidR="00C63683" w:rsidRDefault="0046474A" w:rsidP="00145140">
      <w:pPr>
        <w:rPr>
          <w:rFonts w:ascii="Times New Roman" w:eastAsia="Times" w:hAnsi="Times New Roman"/>
          <w:iCs/>
          <w:color w:val="000000"/>
          <w:szCs w:val="24"/>
        </w:rPr>
      </w:pPr>
      <w:r w:rsidRPr="00C63683">
        <w:rPr>
          <w:rFonts w:ascii="Times New Roman" w:eastAsia="Times" w:hAnsi="Times New Roman"/>
          <w:b/>
          <w:iCs/>
          <w:color w:val="000000"/>
          <w:szCs w:val="24"/>
        </w:rPr>
        <w:t>A</w:t>
      </w:r>
      <w:r w:rsidR="0092576B">
        <w:rPr>
          <w:rFonts w:ascii="Times New Roman" w:eastAsia="Times" w:hAnsi="Times New Roman"/>
          <w:b/>
          <w:iCs/>
          <w:color w:val="000000"/>
          <w:szCs w:val="24"/>
        </w:rPr>
        <w:t>bsent:</w:t>
      </w:r>
      <w:r w:rsidRPr="00C63683">
        <w:rPr>
          <w:rFonts w:ascii="Times New Roman" w:eastAsia="Times" w:hAnsi="Times New Roman"/>
          <w:b/>
          <w:iCs/>
          <w:color w:val="000000"/>
          <w:szCs w:val="24"/>
        </w:rPr>
        <w:t xml:space="preserve">  </w:t>
      </w:r>
      <w:r w:rsidR="00E7352A">
        <w:rPr>
          <w:rFonts w:ascii="Times New Roman" w:eastAsia="Times" w:hAnsi="Times New Roman"/>
          <w:iCs/>
          <w:color w:val="000000"/>
          <w:szCs w:val="24"/>
        </w:rPr>
        <w:t xml:space="preserve"> </w:t>
      </w:r>
      <w:r w:rsidR="00145140">
        <w:rPr>
          <w:rFonts w:ascii="Times New Roman" w:eastAsia="Times" w:hAnsi="Times New Roman"/>
          <w:iCs/>
          <w:color w:val="000000"/>
          <w:szCs w:val="24"/>
        </w:rPr>
        <w:t>Larry Ellsworth, Jason Reposa</w:t>
      </w:r>
      <w:r w:rsidR="0020771E">
        <w:rPr>
          <w:rFonts w:ascii="Times New Roman" w:eastAsia="Times" w:hAnsi="Times New Roman"/>
          <w:iCs/>
          <w:color w:val="000000"/>
          <w:szCs w:val="24"/>
        </w:rPr>
        <w:t>, Kristen Rice</w:t>
      </w:r>
    </w:p>
    <w:p w14:paraId="04A92FCF" w14:textId="699BD783" w:rsidR="00460898" w:rsidRDefault="00460898" w:rsidP="00145140">
      <w:pPr>
        <w:rPr>
          <w:rFonts w:ascii="Times New Roman" w:eastAsia="Times" w:hAnsi="Times New Roman"/>
          <w:iCs/>
          <w:color w:val="000000"/>
          <w:szCs w:val="24"/>
        </w:rPr>
      </w:pPr>
    </w:p>
    <w:p w14:paraId="1AA7A917" w14:textId="49CD9DFF" w:rsidR="00460898" w:rsidRPr="0092576B" w:rsidRDefault="00460898" w:rsidP="00145140">
      <w:pPr>
        <w:rPr>
          <w:rFonts w:ascii="Times New Roman" w:hAnsi="Times New Roman"/>
          <w:color w:val="FF0000"/>
          <w:szCs w:val="24"/>
        </w:rPr>
      </w:pPr>
      <w:r w:rsidRPr="00460898">
        <w:rPr>
          <w:rFonts w:ascii="Times New Roman" w:eastAsia="Times" w:hAnsi="Times New Roman"/>
          <w:b/>
          <w:bCs/>
          <w:iCs/>
          <w:color w:val="000000"/>
          <w:szCs w:val="24"/>
        </w:rPr>
        <w:t>Public</w:t>
      </w:r>
      <w:r>
        <w:rPr>
          <w:rFonts w:ascii="Times New Roman" w:eastAsia="Times" w:hAnsi="Times New Roman"/>
          <w:iCs/>
          <w:color w:val="000000"/>
          <w:szCs w:val="24"/>
        </w:rPr>
        <w:t>: Tracy St</w:t>
      </w:r>
      <w:r w:rsidR="00F60541">
        <w:rPr>
          <w:rFonts w:ascii="Times New Roman" w:eastAsia="Times" w:hAnsi="Times New Roman"/>
          <w:iCs/>
          <w:color w:val="000000"/>
          <w:szCs w:val="24"/>
        </w:rPr>
        <w:t>ew</w:t>
      </w:r>
      <w:r>
        <w:rPr>
          <w:rFonts w:ascii="Times New Roman" w:eastAsia="Times" w:hAnsi="Times New Roman"/>
          <w:iCs/>
          <w:color w:val="000000"/>
          <w:szCs w:val="24"/>
        </w:rPr>
        <w:t>art, Charlie Myers</w:t>
      </w:r>
    </w:p>
    <w:p w14:paraId="71B56D13" w14:textId="77777777" w:rsidR="00010110" w:rsidRPr="00010110" w:rsidRDefault="005D6060" w:rsidP="00010110">
      <w:r>
        <w:t>-------------------------------------------------------------------------------</w:t>
      </w:r>
      <w:r w:rsidR="00C63683">
        <w:t>------------------------</w:t>
      </w:r>
    </w:p>
    <w:p w14:paraId="58266704" w14:textId="77777777" w:rsidR="00411A7F" w:rsidRPr="00305C0A" w:rsidRDefault="00411A7F" w:rsidP="00305C0A">
      <w:pPr>
        <w:spacing w:before="240" w:after="100"/>
        <w:rPr>
          <w:rFonts w:ascii="Times New Roman" w:hAnsi="Times New Roman"/>
          <w:szCs w:val="24"/>
        </w:rPr>
      </w:pPr>
      <w:r w:rsidRPr="00305C0A">
        <w:rPr>
          <w:rFonts w:ascii="Times New Roman" w:eastAsia="Times" w:hAnsi="Times New Roman"/>
          <w:b/>
          <w:szCs w:val="24"/>
        </w:rPr>
        <w:t>Call to Order</w:t>
      </w:r>
    </w:p>
    <w:p w14:paraId="5A61120E" w14:textId="14A95B5D" w:rsidR="009E52F7" w:rsidRPr="00337A67" w:rsidRDefault="000056AB" w:rsidP="00145140">
      <w:pPr>
        <w:spacing w:before="240" w:after="100"/>
        <w:rPr>
          <w:rFonts w:ascii="Times New Roman" w:hAnsi="Times New Roman"/>
          <w:b/>
          <w:i/>
          <w:szCs w:val="24"/>
        </w:rPr>
      </w:pPr>
      <w:r>
        <w:rPr>
          <w:rFonts w:ascii="Times New Roman" w:hAnsi="Times New Roman"/>
          <w:b/>
          <w:i/>
          <w:szCs w:val="24"/>
        </w:rPr>
        <w:t>Carey</w:t>
      </w:r>
      <w:r w:rsidR="00145140">
        <w:rPr>
          <w:rFonts w:ascii="Times New Roman" w:hAnsi="Times New Roman"/>
          <w:b/>
          <w:i/>
          <w:szCs w:val="24"/>
        </w:rPr>
        <w:t xml:space="preserve"> </w:t>
      </w:r>
      <w:r w:rsidR="005D6060" w:rsidRPr="00780FD1">
        <w:rPr>
          <w:rFonts w:ascii="Times New Roman" w:hAnsi="Times New Roman"/>
          <w:b/>
          <w:i/>
          <w:szCs w:val="24"/>
        </w:rPr>
        <w:t xml:space="preserve">called the </w:t>
      </w:r>
      <w:r w:rsidR="00010110" w:rsidRPr="00780FD1">
        <w:rPr>
          <w:rFonts w:ascii="Times New Roman" w:hAnsi="Times New Roman"/>
          <w:b/>
          <w:i/>
          <w:szCs w:val="24"/>
        </w:rPr>
        <w:t>meeting to order at 7:0</w:t>
      </w:r>
      <w:r>
        <w:rPr>
          <w:rFonts w:ascii="Times New Roman" w:hAnsi="Times New Roman"/>
          <w:b/>
          <w:i/>
          <w:szCs w:val="24"/>
        </w:rPr>
        <w:t>8</w:t>
      </w:r>
      <w:r w:rsidR="00010110" w:rsidRPr="00780FD1">
        <w:rPr>
          <w:rFonts w:ascii="Times New Roman" w:hAnsi="Times New Roman"/>
          <w:b/>
          <w:i/>
          <w:szCs w:val="24"/>
        </w:rPr>
        <w:t xml:space="preserve"> pm</w:t>
      </w:r>
      <w:r w:rsidR="005D6060" w:rsidRPr="00780FD1">
        <w:rPr>
          <w:rFonts w:ascii="Times New Roman" w:hAnsi="Times New Roman"/>
          <w:b/>
          <w:i/>
          <w:szCs w:val="24"/>
        </w:rPr>
        <w:t>.</w:t>
      </w:r>
    </w:p>
    <w:p w14:paraId="56B4BB20" w14:textId="1DEAF90C" w:rsidR="008F19A7" w:rsidRDefault="008F19A7" w:rsidP="00145140">
      <w:pPr>
        <w:spacing w:before="240" w:after="100"/>
        <w:rPr>
          <w:rFonts w:ascii="Times New Roman" w:hAnsi="Times New Roman"/>
          <w:b/>
          <w:szCs w:val="24"/>
        </w:rPr>
      </w:pPr>
      <w:r w:rsidRPr="00145140">
        <w:rPr>
          <w:rFonts w:ascii="Times New Roman" w:hAnsi="Times New Roman"/>
          <w:b/>
          <w:szCs w:val="24"/>
        </w:rPr>
        <w:t>Discussion of Solar Array opportunities</w:t>
      </w:r>
    </w:p>
    <w:p w14:paraId="6E8553A4" w14:textId="21A301DE" w:rsidR="00F3069A" w:rsidRDefault="00460898" w:rsidP="001929DB">
      <w:pPr>
        <w:rPr>
          <w:rFonts w:ascii="Times New Roman" w:hAnsi="Times New Roman"/>
          <w:szCs w:val="24"/>
        </w:rPr>
      </w:pPr>
      <w:r w:rsidRPr="00460898">
        <w:rPr>
          <w:rFonts w:ascii="Times New Roman" w:hAnsi="Times New Roman"/>
          <w:szCs w:val="24"/>
        </w:rPr>
        <w:t>C</w:t>
      </w:r>
      <w:r>
        <w:rPr>
          <w:rFonts w:ascii="Times New Roman" w:hAnsi="Times New Roman"/>
          <w:szCs w:val="24"/>
        </w:rPr>
        <w:t xml:space="preserve">harlie Myers </w:t>
      </w:r>
      <w:r w:rsidR="00F3069A">
        <w:rPr>
          <w:rFonts w:ascii="Times New Roman" w:hAnsi="Times New Roman"/>
          <w:szCs w:val="24"/>
        </w:rPr>
        <w:t xml:space="preserve">offered public comment on the potential for adding solar canopies at the High School and Middle School parking lots. He strongly opposes solar canopies at the schools specifically the High School because he worked on the design of the building and believes the canopies will destroy the aesthetics of the property. He supports renewable energy but </w:t>
      </w:r>
      <w:r w:rsidR="001D0A72">
        <w:rPr>
          <w:rFonts w:ascii="Times New Roman" w:hAnsi="Times New Roman"/>
          <w:szCs w:val="24"/>
        </w:rPr>
        <w:t>stated</w:t>
      </w:r>
    </w:p>
    <w:p w14:paraId="0247D606" w14:textId="5086537E" w:rsidR="001D0A72" w:rsidRDefault="00F3069A" w:rsidP="001929DB">
      <w:pPr>
        <w:rPr>
          <w:rFonts w:ascii="Times New Roman" w:hAnsi="Times New Roman"/>
          <w:szCs w:val="24"/>
        </w:rPr>
      </w:pPr>
      <w:r>
        <w:rPr>
          <w:rFonts w:ascii="Times New Roman" w:hAnsi="Times New Roman"/>
          <w:szCs w:val="24"/>
        </w:rPr>
        <w:t xml:space="preserve">there are other places to install canopies in town instead of the schools. He suggested the VFW. </w:t>
      </w:r>
      <w:r w:rsidR="001D0A72">
        <w:rPr>
          <w:rFonts w:ascii="Times New Roman" w:hAnsi="Times New Roman"/>
          <w:szCs w:val="24"/>
        </w:rPr>
        <w:t xml:space="preserve">He is also concerned with the runoff from the panels. He is interested in the backup power for the schools and how it can get there. </w:t>
      </w:r>
      <w:r>
        <w:rPr>
          <w:rFonts w:ascii="Times New Roman" w:hAnsi="Times New Roman"/>
          <w:szCs w:val="24"/>
        </w:rPr>
        <w:t xml:space="preserve">He is involved in the BESS discussions. </w:t>
      </w:r>
    </w:p>
    <w:p w14:paraId="4C3DEF20" w14:textId="7F0B7D1B" w:rsidR="001D0A72" w:rsidRDefault="001D0A72" w:rsidP="001929DB">
      <w:pPr>
        <w:rPr>
          <w:rFonts w:ascii="Times New Roman" w:hAnsi="Times New Roman"/>
          <w:szCs w:val="24"/>
        </w:rPr>
      </w:pPr>
    </w:p>
    <w:p w14:paraId="761CD9F7" w14:textId="02EDC61C" w:rsidR="005A208B" w:rsidRDefault="001D0A72" w:rsidP="001929DB">
      <w:pPr>
        <w:rPr>
          <w:rFonts w:ascii="Times New Roman" w:hAnsi="Times New Roman"/>
          <w:szCs w:val="24"/>
        </w:rPr>
      </w:pPr>
      <w:r>
        <w:rPr>
          <w:rFonts w:ascii="Times New Roman" w:hAnsi="Times New Roman"/>
          <w:szCs w:val="24"/>
        </w:rPr>
        <w:t xml:space="preserve">Dave said </w:t>
      </w:r>
      <w:r w:rsidR="00E61927">
        <w:rPr>
          <w:rFonts w:ascii="Times New Roman" w:hAnsi="Times New Roman"/>
          <w:szCs w:val="24"/>
        </w:rPr>
        <w:t xml:space="preserve">the climate is changing  we can see the effects in the rising temperatures. It reached 120 degrees in Canada last month and Portland Maine saw 106 degree temperatures, and Boston is in the same boat. He says </w:t>
      </w:r>
      <w:r>
        <w:rPr>
          <w:rFonts w:ascii="Times New Roman" w:hAnsi="Times New Roman"/>
          <w:szCs w:val="24"/>
        </w:rPr>
        <w:t xml:space="preserve">we are not at the point </w:t>
      </w:r>
      <w:r w:rsidR="00E61927">
        <w:rPr>
          <w:rFonts w:ascii="Times New Roman" w:hAnsi="Times New Roman"/>
          <w:szCs w:val="24"/>
        </w:rPr>
        <w:t xml:space="preserve">where we can use aesthetics as a reason not to pursue solar. He mentioned how climate change disproportionately affects people with  lower income because they can’t move to cooler climate or away from the hazards. </w:t>
      </w:r>
      <w:r w:rsidR="00927EB1">
        <w:rPr>
          <w:rFonts w:ascii="Times New Roman" w:hAnsi="Times New Roman"/>
          <w:szCs w:val="24"/>
        </w:rPr>
        <w:t>He said w</w:t>
      </w:r>
      <w:r w:rsidR="005A208B" w:rsidRPr="00460898">
        <w:rPr>
          <w:rFonts w:ascii="Times New Roman" w:hAnsi="Times New Roman"/>
          <w:szCs w:val="24"/>
        </w:rPr>
        <w:t>ater management is</w:t>
      </w:r>
      <w:r w:rsidR="00927EB1">
        <w:rPr>
          <w:rFonts w:ascii="Times New Roman" w:hAnsi="Times New Roman"/>
          <w:szCs w:val="24"/>
        </w:rPr>
        <w:t xml:space="preserve"> </w:t>
      </w:r>
      <w:r w:rsidR="005A208B" w:rsidRPr="00460898">
        <w:rPr>
          <w:rFonts w:ascii="Times New Roman" w:hAnsi="Times New Roman"/>
          <w:szCs w:val="24"/>
        </w:rPr>
        <w:t xml:space="preserve">an issue and can be addressed. </w:t>
      </w:r>
      <w:r w:rsidR="00927EB1">
        <w:rPr>
          <w:rFonts w:ascii="Times New Roman" w:hAnsi="Times New Roman"/>
          <w:szCs w:val="24"/>
        </w:rPr>
        <w:t xml:space="preserve">He mentioned that people can’t </w:t>
      </w:r>
      <w:r w:rsidR="00A44ADA">
        <w:rPr>
          <w:rFonts w:ascii="Times New Roman" w:hAnsi="Times New Roman"/>
          <w:szCs w:val="24"/>
        </w:rPr>
        <w:t xml:space="preserve">see </w:t>
      </w:r>
      <w:r w:rsidR="00927EB1">
        <w:rPr>
          <w:rFonts w:ascii="Times New Roman" w:hAnsi="Times New Roman"/>
          <w:szCs w:val="24"/>
        </w:rPr>
        <w:t xml:space="preserve">the school parking lot from the road. </w:t>
      </w:r>
    </w:p>
    <w:p w14:paraId="34B59F22" w14:textId="77777777" w:rsidR="00927EB1" w:rsidRPr="00460898" w:rsidRDefault="00927EB1" w:rsidP="001929DB">
      <w:pPr>
        <w:rPr>
          <w:rFonts w:ascii="Times New Roman" w:hAnsi="Times New Roman"/>
          <w:szCs w:val="24"/>
        </w:rPr>
      </w:pPr>
    </w:p>
    <w:p w14:paraId="37DF23E7" w14:textId="571E2094" w:rsidR="005A208B" w:rsidRPr="00460898" w:rsidRDefault="005A208B" w:rsidP="001929DB">
      <w:pPr>
        <w:rPr>
          <w:rFonts w:ascii="Times New Roman" w:hAnsi="Times New Roman"/>
          <w:szCs w:val="24"/>
        </w:rPr>
      </w:pPr>
      <w:r w:rsidRPr="00460898">
        <w:rPr>
          <w:rFonts w:ascii="Times New Roman" w:hAnsi="Times New Roman"/>
          <w:szCs w:val="24"/>
        </w:rPr>
        <w:t>Carey</w:t>
      </w:r>
      <w:r w:rsidR="00927EB1">
        <w:rPr>
          <w:rFonts w:ascii="Times New Roman" w:hAnsi="Times New Roman"/>
          <w:szCs w:val="24"/>
        </w:rPr>
        <w:t xml:space="preserve"> said she </w:t>
      </w:r>
      <w:r w:rsidRPr="00460898">
        <w:rPr>
          <w:rFonts w:ascii="Times New Roman" w:hAnsi="Times New Roman"/>
          <w:szCs w:val="24"/>
        </w:rPr>
        <w:t>respect</w:t>
      </w:r>
      <w:r w:rsidR="00927EB1">
        <w:rPr>
          <w:rFonts w:ascii="Times New Roman" w:hAnsi="Times New Roman"/>
          <w:szCs w:val="24"/>
        </w:rPr>
        <w:t>s</w:t>
      </w:r>
      <w:r w:rsidRPr="00460898">
        <w:rPr>
          <w:rFonts w:ascii="Times New Roman" w:hAnsi="Times New Roman"/>
          <w:szCs w:val="24"/>
        </w:rPr>
        <w:t xml:space="preserve"> both opinions </w:t>
      </w:r>
      <w:r w:rsidR="00927EB1">
        <w:rPr>
          <w:rFonts w:ascii="Times New Roman" w:hAnsi="Times New Roman"/>
          <w:szCs w:val="24"/>
        </w:rPr>
        <w:t xml:space="preserve">and there is </w:t>
      </w:r>
      <w:r w:rsidRPr="00460898">
        <w:rPr>
          <w:rFonts w:ascii="Times New Roman" w:hAnsi="Times New Roman"/>
          <w:szCs w:val="24"/>
        </w:rPr>
        <w:t xml:space="preserve">value in everyone opinion. </w:t>
      </w:r>
    </w:p>
    <w:p w14:paraId="0671391A" w14:textId="77777777" w:rsidR="005A208B" w:rsidRPr="00460898" w:rsidRDefault="005A208B" w:rsidP="001929DB">
      <w:pPr>
        <w:rPr>
          <w:rFonts w:ascii="Times New Roman" w:hAnsi="Times New Roman"/>
          <w:szCs w:val="24"/>
        </w:rPr>
      </w:pPr>
    </w:p>
    <w:p w14:paraId="7ED7CE81" w14:textId="43D9D1CD" w:rsidR="005A208B" w:rsidRPr="00460898" w:rsidRDefault="00927EB1" w:rsidP="001929DB">
      <w:pPr>
        <w:rPr>
          <w:rFonts w:ascii="Times New Roman" w:hAnsi="Times New Roman"/>
          <w:szCs w:val="24"/>
        </w:rPr>
      </w:pPr>
      <w:r>
        <w:rPr>
          <w:rFonts w:ascii="Times New Roman" w:hAnsi="Times New Roman"/>
          <w:szCs w:val="24"/>
        </w:rPr>
        <w:t xml:space="preserve">Charlie mentioned Route </w:t>
      </w:r>
      <w:r w:rsidR="005A208B" w:rsidRPr="00460898">
        <w:rPr>
          <w:rFonts w:ascii="Times New Roman" w:hAnsi="Times New Roman"/>
          <w:szCs w:val="24"/>
        </w:rPr>
        <w:t>109</w:t>
      </w:r>
      <w:r>
        <w:rPr>
          <w:rFonts w:ascii="Times New Roman" w:hAnsi="Times New Roman"/>
          <w:szCs w:val="24"/>
        </w:rPr>
        <w:t xml:space="preserve"> land across from the car dealership as an alternative location. Mentioned the need for backup power at police and fire stations should the grid go down. We should be looking into emergency back up at grocery stores which wasn’t included in the plan. </w:t>
      </w:r>
      <w:r>
        <w:rPr>
          <w:rFonts w:ascii="Times New Roman" w:hAnsi="Times New Roman"/>
          <w:szCs w:val="24"/>
        </w:rPr>
        <w:lastRenderedPageBreak/>
        <w:t>Mentioned the need for offshore wind</w:t>
      </w:r>
      <w:r w:rsidR="00785A9A">
        <w:rPr>
          <w:rFonts w:ascii="Times New Roman" w:hAnsi="Times New Roman"/>
          <w:szCs w:val="24"/>
        </w:rPr>
        <w:t xml:space="preserve">. Need to look into the asset Medway has with the substations. </w:t>
      </w:r>
    </w:p>
    <w:p w14:paraId="78F97BB4" w14:textId="77777777" w:rsidR="00927EB1" w:rsidRDefault="00927EB1" w:rsidP="001929DB">
      <w:pPr>
        <w:rPr>
          <w:rFonts w:ascii="Times New Roman" w:hAnsi="Times New Roman"/>
          <w:szCs w:val="24"/>
        </w:rPr>
      </w:pPr>
    </w:p>
    <w:p w14:paraId="217D52C1" w14:textId="496E1569" w:rsidR="005A208B" w:rsidRPr="00460898" w:rsidRDefault="00785A9A" w:rsidP="001929DB">
      <w:pPr>
        <w:rPr>
          <w:rFonts w:ascii="Times New Roman" w:hAnsi="Times New Roman"/>
          <w:szCs w:val="24"/>
        </w:rPr>
      </w:pPr>
      <w:r>
        <w:rPr>
          <w:rFonts w:ascii="Times New Roman" w:hAnsi="Times New Roman"/>
          <w:szCs w:val="24"/>
        </w:rPr>
        <w:t xml:space="preserve">Carey and Marty suggested that Charlie mention these points and ideas at the Master Plan Committee meetings as well. </w:t>
      </w:r>
    </w:p>
    <w:p w14:paraId="264FD195" w14:textId="77777777" w:rsidR="005A208B" w:rsidRPr="00460898" w:rsidRDefault="005A208B" w:rsidP="001929DB">
      <w:pPr>
        <w:rPr>
          <w:rFonts w:ascii="Times New Roman" w:hAnsi="Times New Roman"/>
          <w:szCs w:val="24"/>
        </w:rPr>
      </w:pPr>
    </w:p>
    <w:p w14:paraId="56064ECF" w14:textId="57029DF8" w:rsidR="00785A9A" w:rsidRPr="00460898" w:rsidRDefault="00785A9A" w:rsidP="001929DB">
      <w:pPr>
        <w:rPr>
          <w:rFonts w:ascii="Times New Roman" w:hAnsi="Times New Roman"/>
          <w:szCs w:val="24"/>
        </w:rPr>
      </w:pPr>
      <w:r>
        <w:rPr>
          <w:rFonts w:ascii="Times New Roman" w:hAnsi="Times New Roman"/>
          <w:szCs w:val="24"/>
        </w:rPr>
        <w:t>Melissa said to have a conversation with the superintendent. She suggests having numbers ready for him, be able to talk about liability in terms of cars crashing into the posts or someone slipping on ice due to runoff in the winter,</w:t>
      </w:r>
      <w:r w:rsidR="0069779F">
        <w:rPr>
          <w:rFonts w:ascii="Times New Roman" w:hAnsi="Times New Roman"/>
          <w:szCs w:val="24"/>
        </w:rPr>
        <w:t xml:space="preserve"> and how will maintain them. </w:t>
      </w:r>
    </w:p>
    <w:p w14:paraId="2A0359B7" w14:textId="77777777" w:rsidR="005A208B" w:rsidRPr="00460898" w:rsidRDefault="005A208B" w:rsidP="001929DB">
      <w:pPr>
        <w:rPr>
          <w:rFonts w:ascii="Times New Roman" w:hAnsi="Times New Roman"/>
          <w:szCs w:val="24"/>
        </w:rPr>
      </w:pPr>
    </w:p>
    <w:p w14:paraId="7B2AF589" w14:textId="12948AF1" w:rsidR="005A208B" w:rsidRPr="00460898" w:rsidRDefault="0069779F" w:rsidP="001929DB">
      <w:pPr>
        <w:rPr>
          <w:rFonts w:ascii="Times New Roman" w:hAnsi="Times New Roman"/>
          <w:szCs w:val="24"/>
        </w:rPr>
      </w:pPr>
      <w:r>
        <w:rPr>
          <w:rFonts w:ascii="Times New Roman" w:hAnsi="Times New Roman"/>
          <w:szCs w:val="24"/>
        </w:rPr>
        <w:t xml:space="preserve">Charlie said that if they get the panels make sure they put something in the contract that addresses lost power if the inverters fail. </w:t>
      </w:r>
      <w:r w:rsidR="005A208B" w:rsidRPr="00460898">
        <w:rPr>
          <w:rFonts w:ascii="Times New Roman" w:hAnsi="Times New Roman"/>
          <w:szCs w:val="24"/>
        </w:rPr>
        <w:t xml:space="preserve"> </w:t>
      </w:r>
    </w:p>
    <w:p w14:paraId="1D1ABCE4" w14:textId="3563D311" w:rsidR="005A208B" w:rsidRDefault="005A208B" w:rsidP="001929DB">
      <w:pPr>
        <w:pStyle w:val="ListParagraph"/>
        <w:ind w:left="0"/>
        <w:rPr>
          <w:rFonts w:ascii="Times New Roman" w:hAnsi="Times New Roman" w:cs="Times New Roman"/>
          <w:sz w:val="24"/>
          <w:szCs w:val="24"/>
        </w:rPr>
      </w:pPr>
    </w:p>
    <w:p w14:paraId="5D7A8050" w14:textId="50FBAA68" w:rsidR="005A208B" w:rsidRDefault="004C6865" w:rsidP="001929D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Carey, Dave, and Marty said they would come to the superintendent meeting if needed. </w:t>
      </w:r>
    </w:p>
    <w:p w14:paraId="61C54866" w14:textId="77777777" w:rsidR="00EE3704" w:rsidRPr="00EE3704" w:rsidRDefault="00EE3704" w:rsidP="00EE3704">
      <w:pPr>
        <w:pStyle w:val="ListParagraph"/>
        <w:ind w:left="0"/>
        <w:rPr>
          <w:rFonts w:ascii="Times New Roman" w:hAnsi="Times New Roman" w:cs="Times New Roman"/>
          <w:sz w:val="24"/>
          <w:szCs w:val="24"/>
        </w:rPr>
      </w:pPr>
    </w:p>
    <w:p w14:paraId="685AA32A" w14:textId="41982134" w:rsidR="008F19A7" w:rsidRDefault="008F19A7" w:rsidP="00145140">
      <w:pPr>
        <w:spacing w:before="240" w:after="100"/>
        <w:rPr>
          <w:rFonts w:ascii="Times New Roman" w:hAnsi="Times New Roman"/>
          <w:b/>
          <w:szCs w:val="24"/>
        </w:rPr>
      </w:pPr>
      <w:r w:rsidRPr="00145140">
        <w:rPr>
          <w:rFonts w:ascii="Times New Roman" w:hAnsi="Times New Roman"/>
          <w:b/>
          <w:szCs w:val="24"/>
        </w:rPr>
        <w:t>Draft Tree Preservation Bylaw discussion</w:t>
      </w:r>
    </w:p>
    <w:p w14:paraId="043EA0FC" w14:textId="55F5C7D6" w:rsidR="005A208B" w:rsidRPr="008A3C84" w:rsidRDefault="00107F32" w:rsidP="001929DB">
      <w:pPr>
        <w:rPr>
          <w:rFonts w:ascii="Times New Roman" w:hAnsi="Times New Roman"/>
        </w:rPr>
      </w:pPr>
      <w:r w:rsidRPr="00107F32">
        <w:rPr>
          <w:rFonts w:ascii="Times New Roman" w:hAnsi="Times New Roman"/>
        </w:rPr>
        <w:t>Dave said the Conservation Commission is creating a small w</w:t>
      </w:r>
      <w:r w:rsidR="005A208B" w:rsidRPr="00107F32">
        <w:rPr>
          <w:rFonts w:ascii="Times New Roman" w:hAnsi="Times New Roman"/>
        </w:rPr>
        <w:t>orking group</w:t>
      </w:r>
      <w:r w:rsidRPr="00107F32">
        <w:rPr>
          <w:rFonts w:ascii="Times New Roman" w:hAnsi="Times New Roman"/>
        </w:rPr>
        <w:t xml:space="preserve"> in order to make progress on the draft bylaw.  </w:t>
      </w:r>
    </w:p>
    <w:p w14:paraId="7C4DE38E" w14:textId="232F2FEC" w:rsidR="005A208B" w:rsidRDefault="009F3FA1" w:rsidP="008F19A7">
      <w:pPr>
        <w:spacing w:before="240" w:after="100"/>
        <w:rPr>
          <w:rFonts w:ascii="Times New Roman" w:hAnsi="Times New Roman"/>
          <w:b/>
          <w:bCs/>
          <w:szCs w:val="24"/>
        </w:rPr>
      </w:pPr>
      <w:r>
        <w:rPr>
          <w:rFonts w:ascii="Times New Roman" w:hAnsi="Times New Roman"/>
          <w:b/>
          <w:bCs/>
          <w:szCs w:val="24"/>
        </w:rPr>
        <w:t xml:space="preserve">Athletic Turf Field End-of-Life Discussion </w:t>
      </w:r>
    </w:p>
    <w:p w14:paraId="2CF508A4" w14:textId="775C5401" w:rsidR="00FA4E1C" w:rsidRDefault="005A208B" w:rsidP="005A208B">
      <w:pPr>
        <w:rPr>
          <w:rFonts w:ascii="Times New Roman" w:hAnsi="Times New Roman"/>
        </w:rPr>
      </w:pPr>
      <w:r w:rsidRPr="00FA4E1C">
        <w:rPr>
          <w:rFonts w:ascii="Times New Roman" w:hAnsi="Times New Roman"/>
        </w:rPr>
        <w:t>Marty</w:t>
      </w:r>
      <w:r w:rsidR="00FA4E1C">
        <w:rPr>
          <w:rFonts w:ascii="Times New Roman" w:hAnsi="Times New Roman"/>
        </w:rPr>
        <w:t xml:space="preserve"> said we are </w:t>
      </w:r>
      <w:r w:rsidRPr="00FA4E1C">
        <w:rPr>
          <w:rFonts w:ascii="Times New Roman" w:hAnsi="Times New Roman"/>
        </w:rPr>
        <w:t xml:space="preserve">not at </w:t>
      </w:r>
      <w:r w:rsidR="00FA4E1C">
        <w:rPr>
          <w:rFonts w:ascii="Times New Roman" w:hAnsi="Times New Roman"/>
        </w:rPr>
        <w:t xml:space="preserve">the </w:t>
      </w:r>
      <w:r w:rsidRPr="00FA4E1C">
        <w:rPr>
          <w:rFonts w:ascii="Times New Roman" w:hAnsi="Times New Roman"/>
        </w:rPr>
        <w:t>end of life</w:t>
      </w:r>
      <w:r w:rsidR="00FA4E1C">
        <w:rPr>
          <w:rFonts w:ascii="Times New Roman" w:hAnsi="Times New Roman"/>
        </w:rPr>
        <w:t xml:space="preserve"> discussion yet, but it is coming and wants to begin discussing the MESC position. He </w:t>
      </w:r>
      <w:r w:rsidRPr="00FA4E1C">
        <w:rPr>
          <w:rFonts w:ascii="Times New Roman" w:hAnsi="Times New Roman"/>
        </w:rPr>
        <w:t>doesn’t care for turf in gener</w:t>
      </w:r>
      <w:r w:rsidR="00FA4E1C">
        <w:rPr>
          <w:rFonts w:ascii="Times New Roman" w:hAnsi="Times New Roman"/>
        </w:rPr>
        <w:t>a</w:t>
      </w:r>
      <w:r w:rsidRPr="00FA4E1C">
        <w:rPr>
          <w:rFonts w:ascii="Times New Roman" w:hAnsi="Times New Roman"/>
        </w:rPr>
        <w:t>l</w:t>
      </w:r>
      <w:r w:rsidR="00FA4E1C">
        <w:rPr>
          <w:rFonts w:ascii="Times New Roman" w:hAnsi="Times New Roman"/>
        </w:rPr>
        <w:t xml:space="preserve"> and the k</w:t>
      </w:r>
      <w:r w:rsidRPr="00FA4E1C">
        <w:rPr>
          <w:rFonts w:ascii="Times New Roman" w:hAnsi="Times New Roman"/>
        </w:rPr>
        <w:t>ids don’t like playing on it.</w:t>
      </w:r>
      <w:r w:rsidR="00FA4E1C">
        <w:rPr>
          <w:rFonts w:ascii="Times New Roman" w:hAnsi="Times New Roman"/>
        </w:rPr>
        <w:t xml:space="preserve"> The components the fields are made </w:t>
      </w:r>
      <w:proofErr w:type="gramStart"/>
      <w:r w:rsidR="00FA4E1C">
        <w:rPr>
          <w:rFonts w:ascii="Times New Roman" w:hAnsi="Times New Roman"/>
        </w:rPr>
        <w:t>of,</w:t>
      </w:r>
      <w:proofErr w:type="gramEnd"/>
      <w:r w:rsidR="00FA4E1C">
        <w:rPr>
          <w:rFonts w:ascii="Times New Roman" w:hAnsi="Times New Roman"/>
        </w:rPr>
        <w:t xml:space="preserve"> its impact on drainage, it gets plowed off the hill, chemicals get into the water system – there are many things to consider and he wants to sort through them so we’re prepared to make a recommendation to the town in a couple years when  </w:t>
      </w:r>
      <w:r w:rsidRPr="00FA4E1C">
        <w:rPr>
          <w:rFonts w:ascii="Times New Roman" w:hAnsi="Times New Roman"/>
        </w:rPr>
        <w:t xml:space="preserve"> </w:t>
      </w:r>
      <w:r w:rsidR="00FA4E1C">
        <w:rPr>
          <w:rFonts w:ascii="Times New Roman" w:hAnsi="Times New Roman"/>
        </w:rPr>
        <w:t xml:space="preserve">Hanlon field is at end-of-life. They should also consider the maintenance cost verses generated revenue and how the turf will be disposed of at end-of-life. He said that the field was designed so it could be turned back into a grass field if the town chooses. </w:t>
      </w:r>
    </w:p>
    <w:p w14:paraId="68419D6D" w14:textId="380E3664" w:rsidR="00FA4E1C" w:rsidRDefault="00FA4E1C" w:rsidP="005A208B">
      <w:pPr>
        <w:rPr>
          <w:rFonts w:ascii="Times New Roman" w:hAnsi="Times New Roman"/>
        </w:rPr>
      </w:pPr>
    </w:p>
    <w:p w14:paraId="14497B5D" w14:textId="77777777" w:rsidR="00FA4E1C" w:rsidRDefault="00FA4E1C" w:rsidP="005A208B">
      <w:pPr>
        <w:rPr>
          <w:rFonts w:ascii="Times New Roman" w:hAnsi="Times New Roman"/>
        </w:rPr>
      </w:pPr>
    </w:p>
    <w:p w14:paraId="5299C9AD" w14:textId="602AEE13" w:rsidR="005A208B" w:rsidRDefault="005A208B" w:rsidP="005A208B">
      <w:pPr>
        <w:rPr>
          <w:rFonts w:ascii="Times New Roman" w:hAnsi="Times New Roman"/>
        </w:rPr>
      </w:pPr>
      <w:r w:rsidRPr="00FA4E1C">
        <w:rPr>
          <w:rFonts w:ascii="Times New Roman" w:hAnsi="Times New Roman"/>
        </w:rPr>
        <w:t>Tracy</w:t>
      </w:r>
      <w:r w:rsidR="00EF27AC">
        <w:rPr>
          <w:rFonts w:ascii="Times New Roman" w:hAnsi="Times New Roman"/>
        </w:rPr>
        <w:t xml:space="preserve"> Stewart brought in two plastic baggies of turf field grasses as an example and wants Dave to show it to the Conservation Commission. </w:t>
      </w:r>
      <w:r w:rsidRPr="00FA4E1C">
        <w:rPr>
          <w:rFonts w:ascii="Times New Roman" w:hAnsi="Times New Roman"/>
        </w:rPr>
        <w:t>Tracy</w:t>
      </w:r>
      <w:r w:rsidR="00EF27AC">
        <w:rPr>
          <w:rFonts w:ascii="Times New Roman" w:hAnsi="Times New Roman"/>
        </w:rPr>
        <w:t xml:space="preserve"> said</w:t>
      </w:r>
      <w:r w:rsidRPr="00FA4E1C">
        <w:rPr>
          <w:rFonts w:ascii="Times New Roman" w:hAnsi="Times New Roman"/>
        </w:rPr>
        <w:t xml:space="preserve"> </w:t>
      </w:r>
      <w:r w:rsidR="00EF27AC">
        <w:rPr>
          <w:rFonts w:ascii="Times New Roman" w:hAnsi="Times New Roman"/>
        </w:rPr>
        <w:t xml:space="preserve">only </w:t>
      </w:r>
      <w:r w:rsidRPr="00FA4E1C">
        <w:rPr>
          <w:rFonts w:ascii="Times New Roman" w:hAnsi="Times New Roman"/>
        </w:rPr>
        <w:t>40% community use</w:t>
      </w:r>
      <w:r w:rsidR="00EF27AC">
        <w:rPr>
          <w:rFonts w:ascii="Times New Roman" w:hAnsi="Times New Roman"/>
        </w:rPr>
        <w:t xml:space="preserve"> the fields</w:t>
      </w:r>
      <w:r w:rsidRPr="00FA4E1C">
        <w:rPr>
          <w:rFonts w:ascii="Times New Roman" w:hAnsi="Times New Roman"/>
        </w:rPr>
        <w:t xml:space="preserve"> and if we looked at the grass use </w:t>
      </w:r>
      <w:r w:rsidR="00EF27AC" w:rsidRPr="00FA4E1C">
        <w:rPr>
          <w:rFonts w:ascii="Times New Roman" w:hAnsi="Times New Roman"/>
        </w:rPr>
        <w:t>it’s</w:t>
      </w:r>
      <w:r w:rsidRPr="00FA4E1C">
        <w:rPr>
          <w:rFonts w:ascii="Times New Roman" w:hAnsi="Times New Roman"/>
        </w:rPr>
        <w:t xml:space="preserve"> a loss. </w:t>
      </w:r>
      <w:r w:rsidR="00EF27AC">
        <w:rPr>
          <w:rFonts w:ascii="Times New Roman" w:hAnsi="Times New Roman"/>
        </w:rPr>
        <w:t>The turf creates a h</w:t>
      </w:r>
      <w:r w:rsidRPr="00FA4E1C">
        <w:rPr>
          <w:rFonts w:ascii="Times New Roman" w:hAnsi="Times New Roman"/>
        </w:rPr>
        <w:t xml:space="preserve">eat island effect. </w:t>
      </w:r>
      <w:r w:rsidR="00EF27AC">
        <w:rPr>
          <w:rFonts w:ascii="Times New Roman" w:hAnsi="Times New Roman"/>
        </w:rPr>
        <w:t xml:space="preserve">The field isn’t sustainable or </w:t>
      </w:r>
      <w:r w:rsidRPr="00FA4E1C">
        <w:rPr>
          <w:rFonts w:ascii="Times New Roman" w:hAnsi="Times New Roman"/>
        </w:rPr>
        <w:t xml:space="preserve">financially responsible.  ACL injuries increased. </w:t>
      </w:r>
      <w:r w:rsidR="00EF27AC">
        <w:rPr>
          <w:rFonts w:ascii="Times New Roman" w:hAnsi="Times New Roman"/>
        </w:rPr>
        <w:t>There was a</w:t>
      </w:r>
      <w:r w:rsidRPr="00FA4E1C">
        <w:rPr>
          <w:rFonts w:ascii="Times New Roman" w:hAnsi="Times New Roman"/>
        </w:rPr>
        <w:t xml:space="preserve"> </w:t>
      </w:r>
      <w:r w:rsidR="00EF27AC">
        <w:rPr>
          <w:rFonts w:ascii="Times New Roman" w:hAnsi="Times New Roman"/>
        </w:rPr>
        <w:t>s</w:t>
      </w:r>
      <w:r w:rsidRPr="00FA4E1C">
        <w:rPr>
          <w:rFonts w:ascii="Times New Roman" w:hAnsi="Times New Roman"/>
        </w:rPr>
        <w:t xml:space="preserve">tudy </w:t>
      </w:r>
      <w:r w:rsidR="00EF27AC">
        <w:rPr>
          <w:rFonts w:ascii="Times New Roman" w:hAnsi="Times New Roman"/>
        </w:rPr>
        <w:t xml:space="preserve">out </w:t>
      </w:r>
      <w:r w:rsidRPr="00FA4E1C">
        <w:rPr>
          <w:rFonts w:ascii="Times New Roman" w:hAnsi="Times New Roman"/>
        </w:rPr>
        <w:t>of England</w:t>
      </w:r>
      <w:r w:rsidR="00EF27AC">
        <w:rPr>
          <w:rFonts w:ascii="Times New Roman" w:hAnsi="Times New Roman"/>
        </w:rPr>
        <w:t xml:space="preserve"> showing the turf doesn’t support the athletes’ cleeks as well. </w:t>
      </w:r>
      <w:r w:rsidR="00286CDC">
        <w:rPr>
          <w:rFonts w:ascii="Times New Roman" w:hAnsi="Times New Roman"/>
        </w:rPr>
        <w:t xml:space="preserve">The heat policy has been an issue. </w:t>
      </w:r>
    </w:p>
    <w:p w14:paraId="13EC9DF4" w14:textId="55FDB49B" w:rsidR="00EF27AC" w:rsidRPr="00FA4E1C" w:rsidRDefault="001929DB" w:rsidP="005A208B">
      <w:pPr>
        <w:rPr>
          <w:rFonts w:ascii="Times New Roman" w:hAnsi="Times New Roman"/>
        </w:rPr>
      </w:pPr>
      <w:r>
        <w:rPr>
          <w:rFonts w:ascii="Times New Roman" w:hAnsi="Times New Roman"/>
        </w:rPr>
        <w:t xml:space="preserve">She is asking the committee to be </w:t>
      </w:r>
      <w:r w:rsidR="00EF27AC" w:rsidRPr="00FA4E1C">
        <w:rPr>
          <w:rFonts w:ascii="Times New Roman" w:hAnsi="Times New Roman"/>
        </w:rPr>
        <w:t>a participant in the agreement.</w:t>
      </w:r>
    </w:p>
    <w:p w14:paraId="70DAD4D3" w14:textId="77777777" w:rsidR="005A208B" w:rsidRPr="00FA4E1C" w:rsidRDefault="005A208B" w:rsidP="005A208B">
      <w:pPr>
        <w:rPr>
          <w:rFonts w:ascii="Times New Roman" w:hAnsi="Times New Roman"/>
        </w:rPr>
      </w:pPr>
    </w:p>
    <w:p w14:paraId="011DC862" w14:textId="3DD37CDD" w:rsidR="00EF27AC" w:rsidRPr="00FA4E1C" w:rsidRDefault="005A208B" w:rsidP="00EF27AC">
      <w:pPr>
        <w:rPr>
          <w:rFonts w:ascii="Times New Roman" w:hAnsi="Times New Roman"/>
        </w:rPr>
      </w:pPr>
      <w:r w:rsidRPr="00FA4E1C">
        <w:rPr>
          <w:rFonts w:ascii="Times New Roman" w:hAnsi="Times New Roman"/>
        </w:rPr>
        <w:t>D</w:t>
      </w:r>
      <w:r w:rsidR="00EF27AC">
        <w:rPr>
          <w:rFonts w:ascii="Times New Roman" w:hAnsi="Times New Roman"/>
        </w:rPr>
        <w:t xml:space="preserve">ave said he </w:t>
      </w:r>
      <w:r w:rsidRPr="00FA4E1C">
        <w:rPr>
          <w:rFonts w:ascii="Times New Roman" w:hAnsi="Times New Roman"/>
        </w:rPr>
        <w:t xml:space="preserve">doesn’t </w:t>
      </w:r>
      <w:r w:rsidR="00D57276">
        <w:rPr>
          <w:rFonts w:ascii="Times New Roman" w:hAnsi="Times New Roman"/>
        </w:rPr>
        <w:t>like</w:t>
      </w:r>
      <w:r w:rsidRPr="00FA4E1C">
        <w:rPr>
          <w:rFonts w:ascii="Times New Roman" w:hAnsi="Times New Roman"/>
        </w:rPr>
        <w:t xml:space="preserve"> </w:t>
      </w:r>
      <w:r w:rsidR="00D57276" w:rsidRPr="00FA4E1C">
        <w:rPr>
          <w:rFonts w:ascii="Times New Roman" w:hAnsi="Times New Roman"/>
        </w:rPr>
        <w:t>grass but</w:t>
      </w:r>
      <w:r w:rsidRPr="00FA4E1C">
        <w:rPr>
          <w:rFonts w:ascii="Times New Roman" w:hAnsi="Times New Roman"/>
        </w:rPr>
        <w:t xml:space="preserve"> </w:t>
      </w:r>
      <w:r w:rsidR="00EF27AC">
        <w:rPr>
          <w:rFonts w:ascii="Times New Roman" w:hAnsi="Times New Roman"/>
        </w:rPr>
        <w:t xml:space="preserve">likes turf </w:t>
      </w:r>
      <w:r w:rsidR="00D57276">
        <w:rPr>
          <w:rFonts w:ascii="Times New Roman" w:hAnsi="Times New Roman"/>
        </w:rPr>
        <w:t xml:space="preserve">even </w:t>
      </w:r>
      <w:r w:rsidRPr="00FA4E1C">
        <w:rPr>
          <w:rFonts w:ascii="Times New Roman" w:hAnsi="Times New Roman"/>
        </w:rPr>
        <w:t xml:space="preserve">less. </w:t>
      </w:r>
      <w:r w:rsidR="00D57276">
        <w:rPr>
          <w:rFonts w:ascii="Times New Roman" w:hAnsi="Times New Roman"/>
        </w:rPr>
        <w:t>He agrees it should be turned back into a grass field</w:t>
      </w:r>
      <w:r w:rsidR="00DA535C">
        <w:rPr>
          <w:rFonts w:ascii="Times New Roman" w:hAnsi="Times New Roman"/>
        </w:rPr>
        <w:t xml:space="preserve"> and we can pl</w:t>
      </w:r>
      <w:r w:rsidRPr="00FA4E1C">
        <w:rPr>
          <w:rFonts w:ascii="Times New Roman" w:hAnsi="Times New Roman"/>
        </w:rPr>
        <w:t xml:space="preserve">ant trees around. </w:t>
      </w:r>
      <w:r w:rsidR="00DA535C">
        <w:rPr>
          <w:rFonts w:ascii="Times New Roman" w:hAnsi="Times New Roman"/>
        </w:rPr>
        <w:t xml:space="preserve">He doesn’t think its generating as much revenue as they think. </w:t>
      </w:r>
      <w:r w:rsidRPr="00FA4E1C">
        <w:rPr>
          <w:rFonts w:ascii="Times New Roman" w:hAnsi="Times New Roman"/>
        </w:rPr>
        <w:t xml:space="preserve">Would like to get rid tomorrow. </w:t>
      </w:r>
      <w:r w:rsidR="00DA535C">
        <w:rPr>
          <w:rFonts w:ascii="Times New Roman" w:hAnsi="Times New Roman"/>
        </w:rPr>
        <w:t>He is concerned with the c</w:t>
      </w:r>
      <w:r w:rsidRPr="00FA4E1C">
        <w:rPr>
          <w:rFonts w:ascii="Times New Roman" w:hAnsi="Times New Roman"/>
        </w:rPr>
        <w:t>hemicals</w:t>
      </w:r>
      <w:r w:rsidR="00DA535C">
        <w:rPr>
          <w:rFonts w:ascii="Times New Roman" w:hAnsi="Times New Roman"/>
        </w:rPr>
        <w:t xml:space="preserve"> the field is made of, the impacts of the h</w:t>
      </w:r>
      <w:r w:rsidRPr="00FA4E1C">
        <w:rPr>
          <w:rFonts w:ascii="Times New Roman" w:hAnsi="Times New Roman"/>
        </w:rPr>
        <w:t>eat islan</w:t>
      </w:r>
      <w:r w:rsidR="00DA535C">
        <w:rPr>
          <w:rFonts w:ascii="Times New Roman" w:hAnsi="Times New Roman"/>
        </w:rPr>
        <w:t>d, increased i</w:t>
      </w:r>
      <w:r w:rsidRPr="00FA4E1C">
        <w:rPr>
          <w:rFonts w:ascii="Times New Roman" w:hAnsi="Times New Roman"/>
        </w:rPr>
        <w:t>njuries</w:t>
      </w:r>
      <w:r w:rsidR="00DA535C">
        <w:rPr>
          <w:rFonts w:ascii="Times New Roman" w:hAnsi="Times New Roman"/>
        </w:rPr>
        <w:t xml:space="preserve">. He said there will be opposition because they say the field generates money in the </w:t>
      </w:r>
      <w:proofErr w:type="gramStart"/>
      <w:r w:rsidR="00DA535C">
        <w:rPr>
          <w:rFonts w:ascii="Times New Roman" w:hAnsi="Times New Roman"/>
        </w:rPr>
        <w:t>winter time</w:t>
      </w:r>
      <w:proofErr w:type="gramEnd"/>
      <w:r w:rsidR="00DA535C">
        <w:rPr>
          <w:rFonts w:ascii="Times New Roman" w:hAnsi="Times New Roman"/>
        </w:rPr>
        <w:t xml:space="preserve"> when they rent it. </w:t>
      </w:r>
      <w:r w:rsidRPr="00FA4E1C">
        <w:rPr>
          <w:rFonts w:ascii="Times New Roman" w:hAnsi="Times New Roman"/>
        </w:rPr>
        <w:t xml:space="preserve">    </w:t>
      </w:r>
    </w:p>
    <w:p w14:paraId="6E9D0561" w14:textId="77777777" w:rsidR="00EF27AC" w:rsidRDefault="00EF27AC" w:rsidP="00EF27AC">
      <w:pPr>
        <w:rPr>
          <w:rFonts w:ascii="Times New Roman" w:hAnsi="Times New Roman"/>
        </w:rPr>
      </w:pPr>
    </w:p>
    <w:p w14:paraId="1623A0D6" w14:textId="18E459C5" w:rsidR="005A208B" w:rsidRPr="00FA4E1C" w:rsidRDefault="005A208B" w:rsidP="005A208B">
      <w:pPr>
        <w:tabs>
          <w:tab w:val="left" w:pos="6917"/>
        </w:tabs>
        <w:rPr>
          <w:rFonts w:ascii="Times New Roman" w:hAnsi="Times New Roman"/>
        </w:rPr>
      </w:pPr>
    </w:p>
    <w:p w14:paraId="6FDDE0B8" w14:textId="77777777" w:rsidR="005A208B" w:rsidRPr="00FA4E1C" w:rsidRDefault="005A208B" w:rsidP="005A208B">
      <w:pPr>
        <w:rPr>
          <w:rFonts w:ascii="Times New Roman" w:hAnsi="Times New Roman"/>
        </w:rPr>
      </w:pPr>
    </w:p>
    <w:p w14:paraId="2E02EEC7" w14:textId="77777777" w:rsidR="005A208B" w:rsidRPr="00FA4E1C" w:rsidRDefault="005A208B" w:rsidP="005A208B">
      <w:pPr>
        <w:rPr>
          <w:rFonts w:ascii="Times New Roman" w:hAnsi="Times New Roman"/>
        </w:rPr>
      </w:pPr>
    </w:p>
    <w:p w14:paraId="26F5A5A2" w14:textId="587023D2" w:rsidR="00DA535C" w:rsidRDefault="005A208B" w:rsidP="005A208B">
      <w:pPr>
        <w:rPr>
          <w:rFonts w:ascii="Times New Roman" w:hAnsi="Times New Roman"/>
        </w:rPr>
      </w:pPr>
      <w:r w:rsidRPr="00FA4E1C">
        <w:rPr>
          <w:rFonts w:ascii="Times New Roman" w:hAnsi="Times New Roman"/>
        </w:rPr>
        <w:t>M</w:t>
      </w:r>
      <w:r w:rsidR="00DA535C">
        <w:rPr>
          <w:rFonts w:ascii="Times New Roman" w:hAnsi="Times New Roman"/>
        </w:rPr>
        <w:t xml:space="preserve">arty thinks the town should hire a professional who understands the different variables and can offer an objective recommendation and an unbiased opinion. </w:t>
      </w:r>
    </w:p>
    <w:p w14:paraId="611B17BD" w14:textId="676A8F71" w:rsidR="00DA535C" w:rsidRDefault="00DA535C" w:rsidP="005A208B">
      <w:pPr>
        <w:rPr>
          <w:rFonts w:ascii="Times New Roman" w:hAnsi="Times New Roman"/>
        </w:rPr>
      </w:pPr>
    </w:p>
    <w:p w14:paraId="7E0DBD76" w14:textId="331B3886" w:rsidR="00DA535C" w:rsidRPr="00FA4E1C" w:rsidRDefault="00DA535C" w:rsidP="005A208B">
      <w:pPr>
        <w:rPr>
          <w:rFonts w:ascii="Times New Roman" w:hAnsi="Times New Roman"/>
        </w:rPr>
      </w:pPr>
      <w:r>
        <w:rPr>
          <w:rFonts w:ascii="Times New Roman" w:hAnsi="Times New Roman"/>
        </w:rPr>
        <w:t>Carey said that we have to keep in mind we are an advisory committee and to keep in perspective what the committee is as we come up with a recommendation. She doesn’t think the committee is in the position to make a recommendation based on finance</w:t>
      </w:r>
      <w:r w:rsidR="00286CDC">
        <w:rPr>
          <w:rFonts w:ascii="Times New Roman" w:hAnsi="Times New Roman"/>
        </w:rPr>
        <w:t xml:space="preserve">. She supports the idea of having an expert. </w:t>
      </w:r>
    </w:p>
    <w:p w14:paraId="650B672D" w14:textId="77777777" w:rsidR="00286CDC" w:rsidRDefault="00286CDC" w:rsidP="005A208B">
      <w:pPr>
        <w:rPr>
          <w:rFonts w:ascii="Times New Roman" w:hAnsi="Times New Roman"/>
        </w:rPr>
      </w:pPr>
    </w:p>
    <w:p w14:paraId="7E2CD0AC" w14:textId="673FF45F" w:rsidR="005A208B" w:rsidRPr="00FA4E1C" w:rsidRDefault="005A208B" w:rsidP="005A208B">
      <w:pPr>
        <w:rPr>
          <w:rFonts w:ascii="Times New Roman" w:hAnsi="Times New Roman"/>
        </w:rPr>
      </w:pPr>
      <w:r w:rsidRPr="00FA4E1C">
        <w:rPr>
          <w:rFonts w:ascii="Times New Roman" w:hAnsi="Times New Roman"/>
        </w:rPr>
        <w:t>T</w:t>
      </w:r>
      <w:r w:rsidR="00286CDC">
        <w:rPr>
          <w:rFonts w:ascii="Times New Roman" w:hAnsi="Times New Roman"/>
        </w:rPr>
        <w:t xml:space="preserve">racy said they used the </w:t>
      </w:r>
      <w:r w:rsidR="0088191D">
        <w:rPr>
          <w:rFonts w:ascii="Times New Roman" w:hAnsi="Times New Roman"/>
        </w:rPr>
        <w:t>crumb rubber because Michael Blumenthal, a Rubber Manufacturers Associate, came to a public forum and said there is n</w:t>
      </w:r>
      <w:r w:rsidRPr="00FA4E1C">
        <w:rPr>
          <w:rFonts w:ascii="Times New Roman" w:hAnsi="Times New Roman"/>
        </w:rPr>
        <w:t xml:space="preserve">o problem with crumb rubber </w:t>
      </w:r>
      <w:r w:rsidR="0088191D">
        <w:rPr>
          <w:rFonts w:ascii="Times New Roman" w:hAnsi="Times New Roman"/>
        </w:rPr>
        <w:t xml:space="preserve">and the environment. </w:t>
      </w:r>
      <w:r w:rsidR="00910F40">
        <w:rPr>
          <w:rFonts w:ascii="Times New Roman" w:hAnsi="Times New Roman"/>
        </w:rPr>
        <w:t xml:space="preserve">Since the late 1990s, he worked on the scrap tire problem and said they can be a replacement for fields, </w:t>
      </w:r>
      <w:proofErr w:type="gramStart"/>
      <w:r w:rsidR="00910F40">
        <w:rPr>
          <w:rFonts w:ascii="Times New Roman" w:hAnsi="Times New Roman"/>
        </w:rPr>
        <w:t>playgrounds</w:t>
      </w:r>
      <w:proofErr w:type="gramEnd"/>
      <w:r w:rsidR="00910F40">
        <w:rPr>
          <w:rFonts w:ascii="Times New Roman" w:hAnsi="Times New Roman"/>
        </w:rPr>
        <w:t xml:space="preserve"> and garden mulch. You can see the p</w:t>
      </w:r>
      <w:r w:rsidRPr="00FA4E1C">
        <w:rPr>
          <w:rFonts w:ascii="Times New Roman" w:hAnsi="Times New Roman"/>
        </w:rPr>
        <w:t xml:space="preserve">iles </w:t>
      </w:r>
      <w:r w:rsidR="00910F40">
        <w:rPr>
          <w:rFonts w:ascii="Times New Roman" w:hAnsi="Times New Roman"/>
        </w:rPr>
        <w:t>in</w:t>
      </w:r>
      <w:r w:rsidRPr="00FA4E1C">
        <w:rPr>
          <w:rFonts w:ascii="Times New Roman" w:hAnsi="Times New Roman"/>
        </w:rPr>
        <w:t xml:space="preserve"> Ashland rolled up with crumb r</w:t>
      </w:r>
      <w:r w:rsidR="00910F40">
        <w:rPr>
          <w:rFonts w:ascii="Times New Roman" w:hAnsi="Times New Roman"/>
        </w:rPr>
        <w:t xml:space="preserve">ubber – it can’t be recycled. </w:t>
      </w:r>
      <w:r w:rsidRPr="00FA4E1C">
        <w:rPr>
          <w:rFonts w:ascii="Times New Roman" w:hAnsi="Times New Roman"/>
        </w:rPr>
        <w:t xml:space="preserve"> </w:t>
      </w:r>
      <w:r w:rsidR="00910F40">
        <w:rPr>
          <w:rFonts w:ascii="Times New Roman" w:hAnsi="Times New Roman"/>
        </w:rPr>
        <w:t xml:space="preserve">The tire industry is just </w:t>
      </w:r>
      <w:r w:rsidRPr="00FA4E1C">
        <w:rPr>
          <w:rFonts w:ascii="Times New Roman" w:hAnsi="Times New Roman"/>
        </w:rPr>
        <w:t>kicking the can d</w:t>
      </w:r>
      <w:r w:rsidR="00910F40">
        <w:rPr>
          <w:rFonts w:ascii="Times New Roman" w:hAnsi="Times New Roman"/>
        </w:rPr>
        <w:t xml:space="preserve">own and now it’s not the industry’s problem it’s </w:t>
      </w:r>
      <w:r w:rsidRPr="00FA4E1C">
        <w:rPr>
          <w:rFonts w:ascii="Times New Roman" w:hAnsi="Times New Roman"/>
        </w:rPr>
        <w:t>the communitie</w:t>
      </w:r>
      <w:r w:rsidR="00910F40">
        <w:rPr>
          <w:rFonts w:ascii="Times New Roman" w:hAnsi="Times New Roman"/>
        </w:rPr>
        <w:t xml:space="preserve">s’ </w:t>
      </w:r>
      <w:r w:rsidRPr="00FA4E1C">
        <w:rPr>
          <w:rFonts w:ascii="Times New Roman" w:hAnsi="Times New Roman"/>
        </w:rPr>
        <w:t xml:space="preserve">problem. </w:t>
      </w:r>
    </w:p>
    <w:p w14:paraId="496B5753" w14:textId="77777777" w:rsidR="00286CDC" w:rsidRDefault="00286CDC" w:rsidP="005A208B">
      <w:pPr>
        <w:rPr>
          <w:rFonts w:ascii="Times New Roman" w:hAnsi="Times New Roman"/>
        </w:rPr>
      </w:pPr>
    </w:p>
    <w:p w14:paraId="009B42E2" w14:textId="77777777" w:rsidR="00286CDC" w:rsidRDefault="00286CDC" w:rsidP="005A208B">
      <w:pPr>
        <w:rPr>
          <w:rFonts w:ascii="Times New Roman" w:hAnsi="Times New Roman"/>
        </w:rPr>
      </w:pPr>
    </w:p>
    <w:p w14:paraId="0EA003DD" w14:textId="1AD5B698" w:rsidR="009019DA" w:rsidRPr="00FA4E1C" w:rsidRDefault="009019DA" w:rsidP="009019DA">
      <w:pPr>
        <w:rPr>
          <w:rFonts w:ascii="Times New Roman" w:hAnsi="Times New Roman"/>
        </w:rPr>
      </w:pPr>
      <w:r>
        <w:rPr>
          <w:rFonts w:ascii="Times New Roman" w:hAnsi="Times New Roman"/>
        </w:rPr>
        <w:t>She circulated pictures of the fields after plowing and the crumb rubber is in the drainage system. She mentioned the article about</w:t>
      </w:r>
      <w:r w:rsidR="005A208B" w:rsidRPr="00FA4E1C">
        <w:rPr>
          <w:rFonts w:ascii="Times New Roman" w:hAnsi="Times New Roman"/>
        </w:rPr>
        <w:t xml:space="preserve"> </w:t>
      </w:r>
      <w:r>
        <w:rPr>
          <w:rFonts w:ascii="Times New Roman" w:hAnsi="Times New Roman"/>
        </w:rPr>
        <w:t>a chemical found in tires called</w:t>
      </w:r>
      <w:r w:rsidR="005A208B" w:rsidRPr="00FA4E1C">
        <w:rPr>
          <w:rFonts w:ascii="Times New Roman" w:hAnsi="Times New Roman"/>
        </w:rPr>
        <w:t xml:space="preserve"> 6PPD</w:t>
      </w:r>
      <w:r>
        <w:rPr>
          <w:rFonts w:ascii="Times New Roman" w:hAnsi="Times New Roman"/>
        </w:rPr>
        <w:t xml:space="preserve"> which has been killing salmon.</w:t>
      </w:r>
      <w:r w:rsidR="005A208B" w:rsidRPr="00FA4E1C">
        <w:rPr>
          <w:rFonts w:ascii="Times New Roman" w:hAnsi="Times New Roman"/>
        </w:rPr>
        <w:t xml:space="preserve"> </w:t>
      </w:r>
      <w:r>
        <w:rPr>
          <w:rFonts w:ascii="Times New Roman" w:hAnsi="Times New Roman"/>
        </w:rPr>
        <w:t xml:space="preserve">She is concerned that for people with private wells and the town’s aquifer – poisoning the water supply. Suggested looking into the Toxic Use Reduction </w:t>
      </w:r>
      <w:r w:rsidR="001929DB">
        <w:rPr>
          <w:rFonts w:ascii="Times New Roman" w:hAnsi="Times New Roman"/>
        </w:rPr>
        <w:t xml:space="preserve">grant  to organically treat the waste -  Rachel Massey </w:t>
      </w:r>
      <w:proofErr w:type="spellStart"/>
      <w:r w:rsidR="001929DB">
        <w:rPr>
          <w:rFonts w:ascii="Times New Roman" w:hAnsi="Times New Roman"/>
        </w:rPr>
        <w:t>ph.d.</w:t>
      </w:r>
      <w:proofErr w:type="spellEnd"/>
      <w:r w:rsidR="001929DB">
        <w:rPr>
          <w:rFonts w:ascii="Times New Roman" w:hAnsi="Times New Roman"/>
        </w:rPr>
        <w:t xml:space="preserve"> </w:t>
      </w:r>
    </w:p>
    <w:p w14:paraId="60112229" w14:textId="77777777" w:rsidR="001929DB" w:rsidRDefault="001929DB" w:rsidP="005A208B">
      <w:pPr>
        <w:rPr>
          <w:rFonts w:ascii="Times New Roman" w:hAnsi="Times New Roman"/>
        </w:rPr>
      </w:pPr>
    </w:p>
    <w:p w14:paraId="4C81AFD2" w14:textId="411ED0A7" w:rsidR="005A208B" w:rsidRDefault="005A208B" w:rsidP="001929DB">
      <w:pPr>
        <w:rPr>
          <w:rFonts w:ascii="Times New Roman" w:hAnsi="Times New Roman"/>
        </w:rPr>
      </w:pPr>
      <w:r w:rsidRPr="001929DB">
        <w:rPr>
          <w:rFonts w:ascii="Times New Roman" w:hAnsi="Times New Roman"/>
        </w:rPr>
        <w:t>C</w:t>
      </w:r>
      <w:r w:rsidR="001929DB">
        <w:rPr>
          <w:rFonts w:ascii="Times New Roman" w:hAnsi="Times New Roman"/>
        </w:rPr>
        <w:t xml:space="preserve">arey agrees that it is important to have a discussion on how the committee wants to move forward. </w:t>
      </w:r>
    </w:p>
    <w:p w14:paraId="56377AC5" w14:textId="77777777" w:rsidR="001929DB" w:rsidRPr="001929DB" w:rsidRDefault="001929DB" w:rsidP="001929DB">
      <w:pPr>
        <w:rPr>
          <w:rFonts w:ascii="Times New Roman" w:hAnsi="Times New Roman"/>
        </w:rPr>
      </w:pPr>
    </w:p>
    <w:p w14:paraId="438D4882" w14:textId="5A0FFE97" w:rsidR="008F19A7" w:rsidRDefault="008F19A7" w:rsidP="008F19A7">
      <w:pPr>
        <w:spacing w:before="240" w:after="100"/>
        <w:rPr>
          <w:rFonts w:ascii="Times New Roman" w:hAnsi="Times New Roman"/>
          <w:b/>
          <w:bCs/>
          <w:szCs w:val="24"/>
        </w:rPr>
      </w:pPr>
      <w:r w:rsidRPr="008F19A7">
        <w:rPr>
          <w:rFonts w:ascii="Times New Roman" w:hAnsi="Times New Roman"/>
          <w:b/>
          <w:bCs/>
          <w:szCs w:val="24"/>
        </w:rPr>
        <w:t>Report from the Chair</w:t>
      </w:r>
    </w:p>
    <w:p w14:paraId="32A6BFCC" w14:textId="58FE94FA" w:rsidR="005A208B" w:rsidRDefault="005A208B" w:rsidP="001929DB">
      <w:pPr>
        <w:spacing w:before="240" w:after="100"/>
        <w:rPr>
          <w:rFonts w:ascii="Times New Roman" w:hAnsi="Times New Roman"/>
          <w:szCs w:val="24"/>
        </w:rPr>
      </w:pPr>
      <w:r>
        <w:rPr>
          <w:rFonts w:ascii="Times New Roman" w:hAnsi="Times New Roman"/>
          <w:szCs w:val="24"/>
        </w:rPr>
        <w:t xml:space="preserve">Carey tabled the Master Plan Committee discussion until the August meeting. Stephanie emailed the slides Carey planned on presenting so members can review individually as well. </w:t>
      </w:r>
    </w:p>
    <w:p w14:paraId="0238F530" w14:textId="77777777" w:rsidR="00337A67" w:rsidRDefault="009E52F7" w:rsidP="001929DB">
      <w:pPr>
        <w:spacing w:before="240" w:after="100"/>
        <w:rPr>
          <w:rFonts w:ascii="Times New Roman" w:hAnsi="Times New Roman"/>
          <w:bCs/>
          <w:szCs w:val="24"/>
        </w:rPr>
      </w:pPr>
      <w:r>
        <w:rPr>
          <w:rFonts w:ascii="Times New Roman" w:hAnsi="Times New Roman"/>
          <w:szCs w:val="24"/>
        </w:rPr>
        <w:t xml:space="preserve">Carey reported that Larry has resigned from the MESC. </w:t>
      </w:r>
      <w:r w:rsidR="00337A67">
        <w:rPr>
          <w:rFonts w:ascii="Times New Roman" w:hAnsi="Times New Roman"/>
          <w:bCs/>
          <w:szCs w:val="24"/>
        </w:rPr>
        <w:t xml:space="preserve">Stephanie to find out the committee’s membership and quorum requirements. </w:t>
      </w:r>
    </w:p>
    <w:p w14:paraId="39A61842" w14:textId="5E22F20D" w:rsidR="009E52F7" w:rsidRPr="005A208B" w:rsidRDefault="009E52F7" w:rsidP="00107F32">
      <w:pPr>
        <w:spacing w:before="240" w:after="100"/>
        <w:ind w:left="810"/>
        <w:rPr>
          <w:rFonts w:ascii="Times New Roman" w:hAnsi="Times New Roman"/>
          <w:szCs w:val="24"/>
        </w:rPr>
      </w:pPr>
    </w:p>
    <w:p w14:paraId="2064A76D" w14:textId="5077D112" w:rsidR="005A208B" w:rsidRPr="005A208B" w:rsidRDefault="008F19A7" w:rsidP="008F19A7">
      <w:pPr>
        <w:spacing w:before="240" w:after="100"/>
        <w:rPr>
          <w:rFonts w:ascii="Times New Roman" w:hAnsi="Times New Roman"/>
          <w:b/>
          <w:bCs/>
          <w:szCs w:val="24"/>
        </w:rPr>
      </w:pPr>
      <w:r w:rsidRPr="008F19A7">
        <w:rPr>
          <w:rFonts w:ascii="Times New Roman" w:hAnsi="Times New Roman"/>
          <w:b/>
          <w:bCs/>
          <w:szCs w:val="24"/>
        </w:rPr>
        <w:t>Report from Subcommittees</w:t>
      </w:r>
    </w:p>
    <w:p w14:paraId="3E8042F7" w14:textId="1F9C7C87" w:rsidR="008F19A7" w:rsidRPr="00453C70" w:rsidRDefault="005A208B" w:rsidP="00145140">
      <w:pPr>
        <w:spacing w:before="240" w:after="100"/>
        <w:rPr>
          <w:rFonts w:ascii="Times New Roman" w:hAnsi="Times New Roman"/>
          <w:b/>
          <w:szCs w:val="24"/>
        </w:rPr>
      </w:pPr>
      <w:r>
        <w:rPr>
          <w:rFonts w:ascii="Times New Roman" w:hAnsi="Times New Roman"/>
          <w:b/>
          <w:szCs w:val="24"/>
        </w:rPr>
        <w:tab/>
      </w:r>
      <w:r w:rsidR="008F19A7" w:rsidRPr="00453C70">
        <w:rPr>
          <w:rFonts w:ascii="Times New Roman" w:hAnsi="Times New Roman"/>
          <w:b/>
          <w:szCs w:val="24"/>
        </w:rPr>
        <w:t xml:space="preserve">Scholarship </w:t>
      </w:r>
    </w:p>
    <w:p w14:paraId="24307FBC" w14:textId="63F500D4" w:rsidR="00107F32" w:rsidRDefault="005A208B" w:rsidP="00107F32">
      <w:pPr>
        <w:spacing w:before="240" w:after="100"/>
        <w:rPr>
          <w:rFonts w:ascii="Times New Roman" w:hAnsi="Times New Roman"/>
          <w:szCs w:val="24"/>
        </w:rPr>
      </w:pPr>
      <w:r>
        <w:rPr>
          <w:rFonts w:ascii="Times New Roman" w:hAnsi="Times New Roman"/>
          <w:szCs w:val="24"/>
        </w:rPr>
        <w:tab/>
        <w:t>Mart</w:t>
      </w:r>
      <w:r w:rsidR="001D5853">
        <w:rPr>
          <w:rFonts w:ascii="Times New Roman" w:hAnsi="Times New Roman"/>
          <w:szCs w:val="24"/>
        </w:rPr>
        <w:t>y</w:t>
      </w:r>
      <w:r>
        <w:rPr>
          <w:rFonts w:ascii="Times New Roman" w:hAnsi="Times New Roman"/>
          <w:szCs w:val="24"/>
        </w:rPr>
        <w:t xml:space="preserve"> created a </w:t>
      </w:r>
      <w:proofErr w:type="gramStart"/>
      <w:r>
        <w:rPr>
          <w:rFonts w:ascii="Times New Roman" w:hAnsi="Times New Roman"/>
          <w:szCs w:val="24"/>
        </w:rPr>
        <w:t>rubric</w:t>
      </w:r>
      <w:proofErr w:type="gramEnd"/>
      <w:r>
        <w:rPr>
          <w:rFonts w:ascii="Times New Roman" w:hAnsi="Times New Roman"/>
          <w:szCs w:val="24"/>
        </w:rPr>
        <w:t xml:space="preserve"> and it was distributed at the meeting and electronically. This </w:t>
      </w:r>
      <w:r>
        <w:rPr>
          <w:rFonts w:ascii="Times New Roman" w:hAnsi="Times New Roman"/>
          <w:szCs w:val="24"/>
        </w:rPr>
        <w:tab/>
        <w:t xml:space="preserve">discussion was tabled for the August meeting as well. </w:t>
      </w:r>
    </w:p>
    <w:p w14:paraId="6933B85C" w14:textId="01F80DA7" w:rsidR="00107F32" w:rsidRPr="00107F32" w:rsidRDefault="00107F32" w:rsidP="00107F32">
      <w:pPr>
        <w:spacing w:before="240" w:after="100"/>
        <w:rPr>
          <w:rFonts w:ascii="Times New Roman" w:hAnsi="Times New Roman"/>
          <w:szCs w:val="24"/>
        </w:rPr>
      </w:pPr>
      <w:r w:rsidRPr="00211CC8">
        <w:rPr>
          <w:rFonts w:ascii="Times New Roman" w:hAnsi="Times New Roman"/>
          <w:b/>
          <w:bCs/>
          <w:szCs w:val="24"/>
        </w:rPr>
        <w:t>Report from Staff Contact</w:t>
      </w:r>
    </w:p>
    <w:p w14:paraId="45F84C20" w14:textId="577F2C3C" w:rsidR="00107F32" w:rsidRPr="00107F32" w:rsidRDefault="00107F32" w:rsidP="001929DB">
      <w:pPr>
        <w:spacing w:before="240" w:after="100"/>
        <w:rPr>
          <w:rFonts w:ascii="Times New Roman" w:hAnsi="Times New Roman"/>
          <w:szCs w:val="24"/>
        </w:rPr>
      </w:pPr>
      <w:r>
        <w:rPr>
          <w:rFonts w:ascii="Times New Roman" w:hAnsi="Times New Roman"/>
          <w:szCs w:val="24"/>
        </w:rPr>
        <w:t>Discussion on s</w:t>
      </w:r>
      <w:r w:rsidRPr="00107F32">
        <w:rPr>
          <w:rFonts w:ascii="Times New Roman" w:hAnsi="Times New Roman"/>
          <w:szCs w:val="24"/>
        </w:rPr>
        <w:t>tormwater education</w:t>
      </w:r>
      <w:r>
        <w:rPr>
          <w:rFonts w:ascii="Times New Roman" w:hAnsi="Times New Roman"/>
          <w:szCs w:val="24"/>
        </w:rPr>
        <w:t xml:space="preserve">, </w:t>
      </w:r>
      <w:r w:rsidRPr="00107F32">
        <w:rPr>
          <w:rFonts w:ascii="Times New Roman" w:hAnsi="Times New Roman"/>
          <w:szCs w:val="24"/>
        </w:rPr>
        <w:t xml:space="preserve">EV charging stations at Choate and </w:t>
      </w:r>
      <w:proofErr w:type="gramStart"/>
      <w:r w:rsidRPr="00107F32">
        <w:rPr>
          <w:rFonts w:ascii="Times New Roman" w:hAnsi="Times New Roman"/>
          <w:szCs w:val="24"/>
        </w:rPr>
        <w:t>Oakland park</w:t>
      </w:r>
      <w:proofErr w:type="gramEnd"/>
      <w:r w:rsidRPr="00107F32">
        <w:rPr>
          <w:rFonts w:ascii="Times New Roman" w:hAnsi="Times New Roman"/>
          <w:szCs w:val="24"/>
        </w:rPr>
        <w:t xml:space="preserve"> update</w:t>
      </w:r>
      <w:r>
        <w:rPr>
          <w:rFonts w:ascii="Times New Roman" w:hAnsi="Times New Roman"/>
          <w:szCs w:val="24"/>
        </w:rPr>
        <w:t xml:space="preserve">, and </w:t>
      </w:r>
      <w:r w:rsidRPr="00107F32">
        <w:rPr>
          <w:rFonts w:ascii="Times New Roman" w:hAnsi="Times New Roman"/>
          <w:szCs w:val="24"/>
        </w:rPr>
        <w:t xml:space="preserve">Green Communities </w:t>
      </w:r>
      <w:r>
        <w:rPr>
          <w:rFonts w:ascii="Times New Roman" w:hAnsi="Times New Roman"/>
          <w:szCs w:val="24"/>
        </w:rPr>
        <w:t>u</w:t>
      </w:r>
      <w:r w:rsidRPr="00107F32">
        <w:rPr>
          <w:rFonts w:ascii="Times New Roman" w:hAnsi="Times New Roman"/>
          <w:szCs w:val="24"/>
        </w:rPr>
        <w:t>pdate</w:t>
      </w:r>
      <w:r>
        <w:rPr>
          <w:rFonts w:ascii="Times New Roman" w:hAnsi="Times New Roman"/>
          <w:szCs w:val="24"/>
        </w:rPr>
        <w:t xml:space="preserve"> was tabled to the August meeting. </w:t>
      </w:r>
    </w:p>
    <w:p w14:paraId="1384EED0" w14:textId="69E950F0" w:rsidR="00107F32" w:rsidRDefault="00107F32" w:rsidP="00145140">
      <w:pPr>
        <w:spacing w:before="240" w:after="100"/>
        <w:rPr>
          <w:rFonts w:ascii="Times New Roman" w:hAnsi="Times New Roman"/>
          <w:b/>
          <w:szCs w:val="24"/>
        </w:rPr>
      </w:pPr>
      <w:r>
        <w:rPr>
          <w:rFonts w:ascii="Times New Roman" w:hAnsi="Times New Roman"/>
          <w:b/>
          <w:szCs w:val="24"/>
        </w:rPr>
        <w:lastRenderedPageBreak/>
        <w:t xml:space="preserve">Housekeeping </w:t>
      </w:r>
    </w:p>
    <w:p w14:paraId="3FEA4CC0" w14:textId="4EA02D9E" w:rsidR="00337A67" w:rsidRDefault="00107F32" w:rsidP="00F137A4">
      <w:pPr>
        <w:spacing w:before="240" w:after="100"/>
        <w:ind w:left="720"/>
        <w:rPr>
          <w:rFonts w:ascii="Times New Roman" w:hAnsi="Times New Roman"/>
          <w:bCs/>
          <w:szCs w:val="24"/>
        </w:rPr>
      </w:pPr>
      <w:r w:rsidRPr="00107F32">
        <w:rPr>
          <w:rFonts w:ascii="Times New Roman" w:hAnsi="Times New Roman"/>
          <w:bCs/>
          <w:szCs w:val="24"/>
        </w:rPr>
        <w:t xml:space="preserve">No vote on June 2021 meeting minutes. </w:t>
      </w:r>
    </w:p>
    <w:p w14:paraId="3B2DA033" w14:textId="5EBD8C44" w:rsidR="00E7352A" w:rsidRPr="00585D85" w:rsidRDefault="00E7352A" w:rsidP="00585D85">
      <w:pPr>
        <w:spacing w:before="240" w:after="100"/>
        <w:rPr>
          <w:rFonts w:ascii="Times New Roman" w:eastAsia="Times" w:hAnsi="Times New Roman"/>
          <w:b/>
          <w:szCs w:val="24"/>
        </w:rPr>
      </w:pPr>
      <w:r w:rsidRPr="00585D85">
        <w:rPr>
          <w:rFonts w:ascii="Times New Roman" w:eastAsia="Times" w:hAnsi="Times New Roman"/>
          <w:b/>
          <w:szCs w:val="24"/>
        </w:rPr>
        <w:t>Adjourn</w:t>
      </w:r>
    </w:p>
    <w:p w14:paraId="60679FA3" w14:textId="723E5B4C" w:rsidR="00F453A9" w:rsidRPr="000B0BE2" w:rsidRDefault="00107F32" w:rsidP="00F453A9">
      <w:pPr>
        <w:spacing w:before="240" w:after="100"/>
        <w:rPr>
          <w:rFonts w:ascii="Times New Roman" w:hAnsi="Times New Roman"/>
          <w:b/>
          <w:i/>
          <w:szCs w:val="24"/>
        </w:rPr>
      </w:pPr>
      <w:r>
        <w:rPr>
          <w:rFonts w:ascii="Times New Roman" w:hAnsi="Times New Roman"/>
          <w:b/>
          <w:i/>
          <w:szCs w:val="24"/>
        </w:rPr>
        <w:t>Carey</w:t>
      </w:r>
      <w:r w:rsidR="00717072">
        <w:rPr>
          <w:rFonts w:ascii="Times New Roman" w:hAnsi="Times New Roman"/>
          <w:b/>
          <w:i/>
          <w:szCs w:val="24"/>
        </w:rPr>
        <w:t xml:space="preserve"> </w:t>
      </w:r>
      <w:r w:rsidR="00F453A9" w:rsidRPr="000B0BE2">
        <w:rPr>
          <w:rFonts w:ascii="Times New Roman" w:hAnsi="Times New Roman"/>
          <w:b/>
          <w:i/>
          <w:szCs w:val="24"/>
        </w:rPr>
        <w:t xml:space="preserve">made a motion to adjourn the meeting at </w:t>
      </w:r>
      <w:r w:rsidR="00717072">
        <w:rPr>
          <w:rFonts w:ascii="Times New Roman" w:hAnsi="Times New Roman"/>
          <w:b/>
          <w:i/>
          <w:szCs w:val="24"/>
        </w:rPr>
        <w:t>8</w:t>
      </w:r>
      <w:r w:rsidR="000B0BE2" w:rsidRPr="000B0BE2">
        <w:rPr>
          <w:rFonts w:ascii="Times New Roman" w:hAnsi="Times New Roman"/>
          <w:b/>
          <w:i/>
          <w:szCs w:val="24"/>
        </w:rPr>
        <w:t>:</w:t>
      </w:r>
      <w:r>
        <w:rPr>
          <w:rFonts w:ascii="Times New Roman" w:hAnsi="Times New Roman"/>
          <w:b/>
          <w:i/>
          <w:szCs w:val="24"/>
        </w:rPr>
        <w:t>29</w:t>
      </w:r>
      <w:r w:rsidR="000B0BE2" w:rsidRPr="000B0BE2">
        <w:rPr>
          <w:rFonts w:ascii="Times New Roman" w:hAnsi="Times New Roman"/>
          <w:b/>
          <w:i/>
          <w:szCs w:val="24"/>
        </w:rPr>
        <w:t xml:space="preserve"> pm.</w:t>
      </w:r>
      <w:r w:rsidR="00F453A9" w:rsidRPr="000B0BE2">
        <w:rPr>
          <w:rFonts w:ascii="Times New Roman" w:hAnsi="Times New Roman"/>
          <w:b/>
          <w:i/>
          <w:szCs w:val="24"/>
        </w:rPr>
        <w:t xml:space="preserve">  </w:t>
      </w:r>
      <w:r w:rsidR="00717072">
        <w:rPr>
          <w:rFonts w:ascii="Times New Roman" w:hAnsi="Times New Roman"/>
          <w:b/>
          <w:i/>
          <w:szCs w:val="24"/>
        </w:rPr>
        <w:t>Mart</w:t>
      </w:r>
      <w:r w:rsidR="00E634DA">
        <w:rPr>
          <w:rFonts w:ascii="Times New Roman" w:hAnsi="Times New Roman"/>
          <w:b/>
          <w:i/>
          <w:szCs w:val="24"/>
        </w:rPr>
        <w:t>y</w:t>
      </w:r>
      <w:r w:rsidR="00090DEF">
        <w:rPr>
          <w:rFonts w:ascii="Times New Roman" w:hAnsi="Times New Roman"/>
          <w:b/>
          <w:i/>
          <w:szCs w:val="24"/>
        </w:rPr>
        <w:t xml:space="preserve"> seconded the </w:t>
      </w:r>
      <w:proofErr w:type="gramStart"/>
      <w:r w:rsidR="00090DEF">
        <w:rPr>
          <w:rFonts w:ascii="Times New Roman" w:hAnsi="Times New Roman"/>
          <w:b/>
          <w:i/>
          <w:szCs w:val="24"/>
        </w:rPr>
        <w:t>motion</w:t>
      </w:r>
      <w:proofErr w:type="gramEnd"/>
      <w:r w:rsidR="00090DEF">
        <w:rPr>
          <w:rFonts w:ascii="Times New Roman" w:hAnsi="Times New Roman"/>
          <w:b/>
          <w:i/>
          <w:szCs w:val="24"/>
        </w:rPr>
        <w:t xml:space="preserve"> and </w:t>
      </w:r>
      <w:r w:rsidR="00761FCB">
        <w:rPr>
          <w:rFonts w:ascii="Times New Roman" w:hAnsi="Times New Roman"/>
          <w:b/>
          <w:i/>
          <w:szCs w:val="24"/>
        </w:rPr>
        <w:t xml:space="preserve"> all were in favor.</w:t>
      </w:r>
      <w:r w:rsidR="000B0BE2" w:rsidRPr="000B0BE2">
        <w:rPr>
          <w:rFonts w:ascii="Times New Roman" w:hAnsi="Times New Roman"/>
          <w:b/>
          <w:i/>
          <w:szCs w:val="24"/>
        </w:rPr>
        <w:t xml:space="preserve"> </w:t>
      </w:r>
    </w:p>
    <w:p w14:paraId="4112CFB7" w14:textId="77777777" w:rsidR="006D1ABE" w:rsidRDefault="006D1ABE" w:rsidP="00EC6D69">
      <w:pPr>
        <w:spacing w:before="240" w:after="100"/>
        <w:rPr>
          <w:rFonts w:ascii="Times New Roman" w:hAnsi="Times New Roman"/>
          <w:b/>
          <w:i/>
          <w:szCs w:val="24"/>
        </w:rPr>
      </w:pPr>
    </w:p>
    <w:p w14:paraId="09B783BD" w14:textId="77777777" w:rsidR="006D1ABE" w:rsidRDefault="006D1ABE" w:rsidP="00EC6D69">
      <w:pPr>
        <w:spacing w:before="240" w:after="100"/>
        <w:rPr>
          <w:rFonts w:ascii="Times New Roman" w:hAnsi="Times New Roman"/>
          <w:b/>
          <w:i/>
          <w:szCs w:val="24"/>
        </w:rPr>
      </w:pPr>
    </w:p>
    <w:p w14:paraId="60459E7C" w14:textId="77777777" w:rsidR="006D1ABE" w:rsidRDefault="006D1ABE" w:rsidP="00EC6D69">
      <w:pPr>
        <w:spacing w:before="240" w:after="100"/>
        <w:rPr>
          <w:rFonts w:ascii="Times New Roman" w:hAnsi="Times New Roman"/>
          <w:b/>
          <w:i/>
          <w:szCs w:val="24"/>
        </w:rPr>
      </w:pPr>
    </w:p>
    <w:p w14:paraId="69DDD70E" w14:textId="77777777" w:rsidR="00717072" w:rsidRDefault="00717072" w:rsidP="00EC6D69">
      <w:pPr>
        <w:spacing w:before="240" w:after="100"/>
        <w:rPr>
          <w:rFonts w:ascii="Times New Roman" w:hAnsi="Times New Roman"/>
          <w:b/>
          <w:i/>
          <w:szCs w:val="24"/>
        </w:rPr>
      </w:pPr>
    </w:p>
    <w:p w14:paraId="7E903662" w14:textId="77777777" w:rsidR="00761FCB" w:rsidRDefault="00761FCB" w:rsidP="00EC6D69">
      <w:pPr>
        <w:spacing w:before="240" w:after="100"/>
        <w:rPr>
          <w:rFonts w:ascii="Times New Roman" w:hAnsi="Times New Roman"/>
          <w:b/>
          <w:i/>
          <w:szCs w:val="24"/>
        </w:rPr>
      </w:pPr>
    </w:p>
    <w:p w14:paraId="7D8348EE" w14:textId="77777777" w:rsidR="00761FCB" w:rsidRDefault="00761FCB" w:rsidP="00EC6D69">
      <w:pPr>
        <w:spacing w:before="240" w:after="100"/>
        <w:rPr>
          <w:rFonts w:ascii="Times New Roman" w:hAnsi="Times New Roman"/>
          <w:b/>
          <w:i/>
          <w:szCs w:val="24"/>
        </w:rPr>
      </w:pPr>
    </w:p>
    <w:p w14:paraId="3091D211" w14:textId="77777777" w:rsidR="00761FCB" w:rsidRDefault="00761FCB" w:rsidP="00EC6D69">
      <w:pPr>
        <w:spacing w:before="240" w:after="100"/>
        <w:rPr>
          <w:rFonts w:ascii="Times New Roman" w:hAnsi="Times New Roman"/>
          <w:b/>
          <w:i/>
          <w:szCs w:val="24"/>
        </w:rPr>
      </w:pPr>
    </w:p>
    <w:p w14:paraId="6534968A" w14:textId="77777777" w:rsidR="00761FCB" w:rsidRDefault="00761FCB" w:rsidP="00EC6D69">
      <w:pPr>
        <w:spacing w:before="240" w:after="100"/>
        <w:rPr>
          <w:rFonts w:ascii="Times New Roman" w:hAnsi="Times New Roman"/>
          <w:b/>
          <w:i/>
          <w:szCs w:val="24"/>
        </w:rPr>
      </w:pPr>
    </w:p>
    <w:p w14:paraId="2D800719" w14:textId="77777777" w:rsidR="00761FCB" w:rsidRDefault="00761FCB" w:rsidP="00EC6D69">
      <w:pPr>
        <w:spacing w:before="240" w:after="100"/>
        <w:rPr>
          <w:rFonts w:ascii="Times New Roman" w:hAnsi="Times New Roman"/>
          <w:b/>
          <w:i/>
          <w:szCs w:val="24"/>
        </w:rPr>
      </w:pPr>
    </w:p>
    <w:p w14:paraId="07804420" w14:textId="77777777" w:rsidR="00C57A4A" w:rsidRPr="00F13894" w:rsidRDefault="00C57A4A" w:rsidP="00761FCB">
      <w:pPr>
        <w:pStyle w:val="ListParagraph"/>
        <w:spacing w:before="240" w:after="100" w:line="240" w:lineRule="auto"/>
        <w:ind w:left="360"/>
        <w:rPr>
          <w:rFonts w:ascii="Times New Roman" w:eastAsia="Times" w:hAnsi="Times New Roman" w:cs="Times New Roman"/>
          <w:b/>
          <w:sz w:val="24"/>
          <w:szCs w:val="24"/>
        </w:rPr>
      </w:pPr>
    </w:p>
    <w:sectPr w:rsidR="00C57A4A" w:rsidRPr="00F13894" w:rsidSect="000D22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5FEF" w14:textId="77777777" w:rsidR="00CE2775" w:rsidRDefault="00CE2775" w:rsidP="007517CD">
      <w:r>
        <w:separator/>
      </w:r>
    </w:p>
  </w:endnote>
  <w:endnote w:type="continuationSeparator" w:id="0">
    <w:p w14:paraId="43021B77" w14:textId="77777777" w:rsidR="00CE2775" w:rsidRDefault="00CE2775"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46312F5A" w14:textId="77777777" w:rsidR="006D1ABE" w:rsidRDefault="00624C27">
        <w:pPr>
          <w:pStyle w:val="Footer"/>
          <w:jc w:val="center"/>
        </w:pPr>
        <w:r>
          <w:fldChar w:fldCharType="begin"/>
        </w:r>
        <w:r>
          <w:instrText xml:space="preserve"> PAGE   \* MERGEFORMAT </w:instrText>
        </w:r>
        <w:r>
          <w:fldChar w:fldCharType="separate"/>
        </w:r>
        <w:r w:rsidR="00761FCB">
          <w:rPr>
            <w:noProof/>
          </w:rPr>
          <w:t>1</w:t>
        </w:r>
        <w:r>
          <w:rPr>
            <w:noProof/>
          </w:rPr>
          <w:fldChar w:fldCharType="end"/>
        </w:r>
      </w:p>
    </w:sdtContent>
  </w:sdt>
  <w:p w14:paraId="67F275F8" w14:textId="77777777" w:rsidR="006D1ABE" w:rsidRDefault="006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1F19" w14:textId="77777777" w:rsidR="00CE2775" w:rsidRDefault="00CE2775" w:rsidP="007517CD">
      <w:r>
        <w:separator/>
      </w:r>
    </w:p>
  </w:footnote>
  <w:footnote w:type="continuationSeparator" w:id="0">
    <w:p w14:paraId="290158D9" w14:textId="77777777" w:rsidR="00CE2775" w:rsidRDefault="00CE2775"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988641"/>
      <w:docPartObj>
        <w:docPartGallery w:val="Watermarks"/>
        <w:docPartUnique/>
      </w:docPartObj>
    </w:sdtPr>
    <w:sdtEndPr/>
    <w:sdtContent>
      <w:p w14:paraId="54661775" w14:textId="77777777" w:rsidR="006D1ABE" w:rsidRDefault="00E634DA">
        <w:pPr>
          <w:pStyle w:val="Header"/>
        </w:pPr>
        <w:r>
          <w:rPr>
            <w:noProof/>
            <w:lang w:eastAsia="zh-TW"/>
          </w:rPr>
          <w:pict w14:anchorId="4BC35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BF3"/>
    <w:multiLevelType w:val="hybridMultilevel"/>
    <w:tmpl w:val="752A719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A50F7"/>
    <w:multiLevelType w:val="hybridMultilevel"/>
    <w:tmpl w:val="71D217E0"/>
    <w:lvl w:ilvl="0" w:tplc="E698DBA8">
      <w:start w:val="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7F"/>
    <w:rsid w:val="000056AB"/>
    <w:rsid w:val="00010110"/>
    <w:rsid w:val="0005105B"/>
    <w:rsid w:val="00073058"/>
    <w:rsid w:val="00076832"/>
    <w:rsid w:val="00090DEF"/>
    <w:rsid w:val="000B0BE2"/>
    <w:rsid w:val="000D22C0"/>
    <w:rsid w:val="000D51E2"/>
    <w:rsid w:val="0010350A"/>
    <w:rsid w:val="00106993"/>
    <w:rsid w:val="00107F32"/>
    <w:rsid w:val="00120E59"/>
    <w:rsid w:val="00126FE0"/>
    <w:rsid w:val="001328D3"/>
    <w:rsid w:val="00145140"/>
    <w:rsid w:val="0014700C"/>
    <w:rsid w:val="001476E6"/>
    <w:rsid w:val="001549DE"/>
    <w:rsid w:val="00181C89"/>
    <w:rsid w:val="001929DB"/>
    <w:rsid w:val="001C1539"/>
    <w:rsid w:val="001C1935"/>
    <w:rsid w:val="001D0A72"/>
    <w:rsid w:val="001D5853"/>
    <w:rsid w:val="001E0392"/>
    <w:rsid w:val="001E37AA"/>
    <w:rsid w:val="00203290"/>
    <w:rsid w:val="00204BA3"/>
    <w:rsid w:val="0020771E"/>
    <w:rsid w:val="00217691"/>
    <w:rsid w:val="00221379"/>
    <w:rsid w:val="00224C96"/>
    <w:rsid w:val="00230B4F"/>
    <w:rsid w:val="00232161"/>
    <w:rsid w:val="0024366F"/>
    <w:rsid w:val="00244A44"/>
    <w:rsid w:val="00246D61"/>
    <w:rsid w:val="00263F0A"/>
    <w:rsid w:val="002743D1"/>
    <w:rsid w:val="00286CDC"/>
    <w:rsid w:val="00296DA8"/>
    <w:rsid w:val="002C795E"/>
    <w:rsid w:val="002D5209"/>
    <w:rsid w:val="002F053F"/>
    <w:rsid w:val="002F77B0"/>
    <w:rsid w:val="003014BE"/>
    <w:rsid w:val="00305C0A"/>
    <w:rsid w:val="00320E99"/>
    <w:rsid w:val="00337A67"/>
    <w:rsid w:val="00343D19"/>
    <w:rsid w:val="00383FD1"/>
    <w:rsid w:val="003A659E"/>
    <w:rsid w:val="003B60A7"/>
    <w:rsid w:val="003D3050"/>
    <w:rsid w:val="003E39AE"/>
    <w:rsid w:val="003E6CD0"/>
    <w:rsid w:val="0040185F"/>
    <w:rsid w:val="00411A7F"/>
    <w:rsid w:val="00420B65"/>
    <w:rsid w:val="00422A30"/>
    <w:rsid w:val="004305E8"/>
    <w:rsid w:val="00436DDC"/>
    <w:rsid w:val="00453C70"/>
    <w:rsid w:val="00460898"/>
    <w:rsid w:val="00462167"/>
    <w:rsid w:val="0046474A"/>
    <w:rsid w:val="004A7C25"/>
    <w:rsid w:val="004B0430"/>
    <w:rsid w:val="004C6865"/>
    <w:rsid w:val="004D3631"/>
    <w:rsid w:val="004D45F1"/>
    <w:rsid w:val="004D72AC"/>
    <w:rsid w:val="004E1C30"/>
    <w:rsid w:val="004E7CFD"/>
    <w:rsid w:val="00532962"/>
    <w:rsid w:val="005525B5"/>
    <w:rsid w:val="00561EAC"/>
    <w:rsid w:val="00585D85"/>
    <w:rsid w:val="005A208B"/>
    <w:rsid w:val="005C3BCA"/>
    <w:rsid w:val="005D6060"/>
    <w:rsid w:val="005E27CA"/>
    <w:rsid w:val="005F14FD"/>
    <w:rsid w:val="0060441A"/>
    <w:rsid w:val="00624C27"/>
    <w:rsid w:val="0065330F"/>
    <w:rsid w:val="0069779F"/>
    <w:rsid w:val="006A7CBA"/>
    <w:rsid w:val="006B10A1"/>
    <w:rsid w:val="006D1ABE"/>
    <w:rsid w:val="006D6488"/>
    <w:rsid w:val="006D71FF"/>
    <w:rsid w:val="00700DDC"/>
    <w:rsid w:val="0070221B"/>
    <w:rsid w:val="00717072"/>
    <w:rsid w:val="007517CD"/>
    <w:rsid w:val="00761FCB"/>
    <w:rsid w:val="00780FD1"/>
    <w:rsid w:val="00785A9A"/>
    <w:rsid w:val="007B39BF"/>
    <w:rsid w:val="007C15CD"/>
    <w:rsid w:val="007C3815"/>
    <w:rsid w:val="007E6E27"/>
    <w:rsid w:val="007F2015"/>
    <w:rsid w:val="007F201B"/>
    <w:rsid w:val="007F5719"/>
    <w:rsid w:val="0082589A"/>
    <w:rsid w:val="00853A80"/>
    <w:rsid w:val="0088191D"/>
    <w:rsid w:val="00897B5A"/>
    <w:rsid w:val="008A3C84"/>
    <w:rsid w:val="008F19A7"/>
    <w:rsid w:val="008F31F7"/>
    <w:rsid w:val="009019DA"/>
    <w:rsid w:val="00910F40"/>
    <w:rsid w:val="0092576B"/>
    <w:rsid w:val="00926CE4"/>
    <w:rsid w:val="00927EB1"/>
    <w:rsid w:val="00930CE5"/>
    <w:rsid w:val="009478D5"/>
    <w:rsid w:val="00950D41"/>
    <w:rsid w:val="00973879"/>
    <w:rsid w:val="00980B4C"/>
    <w:rsid w:val="009D4F73"/>
    <w:rsid w:val="009E0169"/>
    <w:rsid w:val="009E4313"/>
    <w:rsid w:val="009E52F7"/>
    <w:rsid w:val="009E5341"/>
    <w:rsid w:val="009F3FA1"/>
    <w:rsid w:val="00A44ADA"/>
    <w:rsid w:val="00A53C66"/>
    <w:rsid w:val="00A56748"/>
    <w:rsid w:val="00A74609"/>
    <w:rsid w:val="00A862CE"/>
    <w:rsid w:val="00A902EC"/>
    <w:rsid w:val="00AC223C"/>
    <w:rsid w:val="00AD7D3F"/>
    <w:rsid w:val="00AF7027"/>
    <w:rsid w:val="00B47377"/>
    <w:rsid w:val="00B65C08"/>
    <w:rsid w:val="00B93FCB"/>
    <w:rsid w:val="00BB1F88"/>
    <w:rsid w:val="00BF0AB2"/>
    <w:rsid w:val="00BF4B59"/>
    <w:rsid w:val="00C26AAA"/>
    <w:rsid w:val="00C57A4A"/>
    <w:rsid w:val="00C63683"/>
    <w:rsid w:val="00CE01DF"/>
    <w:rsid w:val="00CE2775"/>
    <w:rsid w:val="00CF2C1C"/>
    <w:rsid w:val="00CF2CF5"/>
    <w:rsid w:val="00D041FE"/>
    <w:rsid w:val="00D10EC2"/>
    <w:rsid w:val="00D15301"/>
    <w:rsid w:val="00D51C71"/>
    <w:rsid w:val="00D5361A"/>
    <w:rsid w:val="00D57276"/>
    <w:rsid w:val="00D84E70"/>
    <w:rsid w:val="00DA535C"/>
    <w:rsid w:val="00DB6983"/>
    <w:rsid w:val="00DD0C7E"/>
    <w:rsid w:val="00DF53BF"/>
    <w:rsid w:val="00E10CF1"/>
    <w:rsid w:val="00E43B96"/>
    <w:rsid w:val="00E44A5E"/>
    <w:rsid w:val="00E578B4"/>
    <w:rsid w:val="00E61927"/>
    <w:rsid w:val="00E62F40"/>
    <w:rsid w:val="00E634DA"/>
    <w:rsid w:val="00E7352A"/>
    <w:rsid w:val="00E73D12"/>
    <w:rsid w:val="00E73F73"/>
    <w:rsid w:val="00E87520"/>
    <w:rsid w:val="00EA4B9C"/>
    <w:rsid w:val="00EC6D69"/>
    <w:rsid w:val="00ED2DB4"/>
    <w:rsid w:val="00EE3704"/>
    <w:rsid w:val="00EF27AC"/>
    <w:rsid w:val="00F03620"/>
    <w:rsid w:val="00F06984"/>
    <w:rsid w:val="00F07DC5"/>
    <w:rsid w:val="00F137A4"/>
    <w:rsid w:val="00F3069A"/>
    <w:rsid w:val="00F453A9"/>
    <w:rsid w:val="00F60541"/>
    <w:rsid w:val="00F86A86"/>
    <w:rsid w:val="00F9439B"/>
    <w:rsid w:val="00FA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4E410C"/>
  <w15:docId w15:val="{BDAFCA18-113A-44DA-BFC5-B128B3DD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semiHidden/>
    <w:unhideWhenUsed/>
    <w:rsid w:val="007517CD"/>
    <w:pPr>
      <w:tabs>
        <w:tab w:val="center" w:pos="4680"/>
        <w:tab w:val="right" w:pos="9360"/>
      </w:tabs>
    </w:pPr>
  </w:style>
  <w:style w:type="character" w:customStyle="1" w:styleId="HeaderChar">
    <w:name w:val="Header Char"/>
    <w:basedOn w:val="DefaultParagraphFont"/>
    <w:link w:val="Header"/>
    <w:uiPriority w:val="99"/>
    <w:semiHidden/>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B75C-F947-42D6-80FA-9ADA5B6A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28</cp:revision>
  <dcterms:created xsi:type="dcterms:W3CDTF">2021-07-22T12:15:00Z</dcterms:created>
  <dcterms:modified xsi:type="dcterms:W3CDTF">2021-07-23T15:55:00Z</dcterms:modified>
</cp:coreProperties>
</file>