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D3BD" w14:textId="77777777" w:rsidR="00882436" w:rsidRDefault="00882436">
      <w:r w:rsidRPr="00882436">
        <w:rPr>
          <w:noProof/>
        </w:rPr>
        <w:drawing>
          <wp:inline distT="0" distB="0" distL="0" distR="0" wp14:anchorId="4B88BD80" wp14:editId="57DAA93F">
            <wp:extent cx="1574800" cy="2057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74800" cy="2057400"/>
                    </a:xfrm>
                    <a:prstGeom prst="rect">
                      <a:avLst/>
                    </a:prstGeom>
                    <a:noFill/>
                    <a:ln w="9525">
                      <a:noFill/>
                      <a:miter lim="800000"/>
                      <a:headEnd/>
                      <a:tailEnd/>
                    </a:ln>
                  </pic:spPr>
                </pic:pic>
              </a:graphicData>
            </a:graphic>
          </wp:inline>
        </w:drawing>
      </w:r>
      <w:r>
        <w:t xml:space="preserve">                         </w:t>
      </w:r>
    </w:p>
    <w:p w14:paraId="3D4DB4A1" w14:textId="77777777" w:rsidR="00882436" w:rsidRDefault="00882436"/>
    <w:p w14:paraId="69175C74" w14:textId="77777777" w:rsidR="00882436" w:rsidRDefault="00882436" w:rsidP="00882436">
      <w:pPr>
        <w:ind w:left="5040" w:firstLine="720"/>
      </w:pPr>
      <w:r>
        <w:t>Medway Cultural Council</w:t>
      </w:r>
    </w:p>
    <w:p w14:paraId="4042B16C" w14:textId="77777777" w:rsidR="00882436" w:rsidRDefault="00882436" w:rsidP="00882436">
      <w:pPr>
        <w:ind w:left="5040" w:firstLine="720"/>
      </w:pPr>
      <w:r>
        <w:t>155 Village Street</w:t>
      </w:r>
    </w:p>
    <w:p w14:paraId="599D498F" w14:textId="77777777" w:rsidR="00882436" w:rsidRDefault="00882436" w:rsidP="00882436">
      <w:pPr>
        <w:ind w:left="5040" w:firstLine="720"/>
      </w:pPr>
      <w:r>
        <w:t>Medway, Ma. 02053</w:t>
      </w:r>
    </w:p>
    <w:p w14:paraId="021BDE2D" w14:textId="77777777" w:rsidR="00882436" w:rsidRPr="00882436" w:rsidRDefault="00882436" w:rsidP="00882436">
      <w:pPr>
        <w:rPr>
          <w:b/>
        </w:rPr>
      </w:pPr>
      <w:r>
        <w:t xml:space="preserve"> </w:t>
      </w:r>
      <w:r w:rsidRPr="00882436">
        <w:rPr>
          <w:b/>
        </w:rPr>
        <w:t>Meeting Minutes</w:t>
      </w:r>
    </w:p>
    <w:p w14:paraId="0227150E" w14:textId="77777777" w:rsidR="00882436" w:rsidRDefault="00882436" w:rsidP="00882436"/>
    <w:p w14:paraId="305F701D" w14:textId="77777777" w:rsidR="00882436" w:rsidRDefault="00882436" w:rsidP="00882436">
      <w:r>
        <w:t>Cultural Council Meeting was held at the Medway Public Library, Medway, Ma.</w:t>
      </w:r>
    </w:p>
    <w:p w14:paraId="585CD196" w14:textId="77777777" w:rsidR="00882436" w:rsidRDefault="00882436" w:rsidP="00882436">
      <w:r>
        <w:t>Date: December 9, 2019.  Meeting was called to order at 7:05 p.m.</w:t>
      </w:r>
    </w:p>
    <w:p w14:paraId="7BE13D82" w14:textId="77777777" w:rsidR="00882436" w:rsidRPr="002C7A6B" w:rsidRDefault="00882436" w:rsidP="00882436">
      <w:pPr>
        <w:rPr>
          <w:rFonts w:ascii="Times" w:hAnsi="Times"/>
          <w:sz w:val="20"/>
          <w:szCs w:val="20"/>
        </w:rPr>
      </w:pPr>
      <w:r>
        <w:t xml:space="preserve">Present: Carla </w:t>
      </w:r>
      <w:proofErr w:type="spellStart"/>
      <w:r>
        <w:t>Cataldo</w:t>
      </w:r>
      <w:proofErr w:type="spellEnd"/>
      <w:r>
        <w:t xml:space="preserve">, Gail </w:t>
      </w:r>
      <w:proofErr w:type="spellStart"/>
      <w:r>
        <w:t>Hachenburg</w:t>
      </w:r>
      <w:proofErr w:type="spellEnd"/>
      <w:r>
        <w:t xml:space="preserve">, Karyl Wong, Jennifer Kendall, Jordan </w:t>
      </w:r>
      <w:proofErr w:type="spellStart"/>
      <w:r>
        <w:t>Warnick</w:t>
      </w:r>
      <w:proofErr w:type="spellEnd"/>
      <w:r>
        <w:t xml:space="preserve">, Hazel </w:t>
      </w:r>
      <w:proofErr w:type="spellStart"/>
      <w:r>
        <w:t>Warnick</w:t>
      </w:r>
      <w:proofErr w:type="spellEnd"/>
      <w:r>
        <w:t xml:space="preserve">, </w:t>
      </w:r>
      <w:r w:rsidRPr="002C7A6B">
        <w:t xml:space="preserve">Phil </w:t>
      </w:r>
      <w:proofErr w:type="spellStart"/>
      <w:r w:rsidRPr="002C7A6B">
        <w:rPr>
          <w:rFonts w:ascii="Times" w:hAnsi="Times"/>
          <w:szCs w:val="20"/>
        </w:rPr>
        <w:t>Giangarra</w:t>
      </w:r>
      <w:proofErr w:type="spellEnd"/>
      <w:r>
        <w:rPr>
          <w:rFonts w:ascii="Times" w:hAnsi="Times"/>
          <w:szCs w:val="20"/>
        </w:rPr>
        <w:t xml:space="preserve">, Mary </w:t>
      </w:r>
      <w:proofErr w:type="spellStart"/>
      <w:r>
        <w:rPr>
          <w:rFonts w:ascii="Times" w:hAnsi="Times"/>
          <w:szCs w:val="20"/>
        </w:rPr>
        <w:t>Weafer</w:t>
      </w:r>
      <w:proofErr w:type="spellEnd"/>
      <w:r>
        <w:rPr>
          <w:rFonts w:ascii="Times" w:hAnsi="Times"/>
          <w:szCs w:val="20"/>
        </w:rPr>
        <w:t xml:space="preserve"> and Kim Blenkhorn</w:t>
      </w:r>
      <w:r>
        <w:t xml:space="preserve">.  </w:t>
      </w:r>
    </w:p>
    <w:p w14:paraId="0B019226" w14:textId="77777777" w:rsidR="00882436" w:rsidRDefault="00882436" w:rsidP="00882436"/>
    <w:p w14:paraId="56508143" w14:textId="77777777" w:rsidR="00882436" w:rsidRDefault="00882436" w:rsidP="00882436">
      <w:r w:rsidRPr="00506051">
        <w:rPr>
          <w:b/>
        </w:rPr>
        <w:t>1.</w:t>
      </w:r>
      <w:r>
        <w:t xml:space="preserve"> </w:t>
      </w:r>
      <w:r w:rsidRPr="0046705C">
        <w:rPr>
          <w:b/>
        </w:rPr>
        <w:t>Minutes</w:t>
      </w:r>
    </w:p>
    <w:p w14:paraId="697BCFCA" w14:textId="77777777" w:rsidR="0033133D" w:rsidRDefault="00882436" w:rsidP="00882436">
      <w:r>
        <w:t xml:space="preserve">    Minutes from November 2019 meeting were amended and then approved. </w:t>
      </w:r>
    </w:p>
    <w:p w14:paraId="4DDF5A2A" w14:textId="77777777" w:rsidR="00882436" w:rsidRDefault="0033133D" w:rsidP="00882436">
      <w:r>
        <w:t xml:space="preserve">    </w:t>
      </w:r>
      <w:proofErr w:type="spellStart"/>
      <w:r>
        <w:t>ArtWeek</w:t>
      </w:r>
      <w:proofErr w:type="spellEnd"/>
      <w:r>
        <w:t xml:space="preserve"> Subcommittee November minutes were approved.</w:t>
      </w:r>
    </w:p>
    <w:p w14:paraId="0C92D8AC" w14:textId="77777777" w:rsidR="00882436" w:rsidRDefault="00882436" w:rsidP="00882436"/>
    <w:p w14:paraId="788F0909" w14:textId="77777777" w:rsidR="00882436" w:rsidRDefault="00882436" w:rsidP="00882436">
      <w:pPr>
        <w:rPr>
          <w:b/>
        </w:rPr>
      </w:pPr>
      <w:r>
        <w:rPr>
          <w:b/>
        </w:rPr>
        <w:t>2. Officer’s Updates and Reports</w:t>
      </w:r>
    </w:p>
    <w:p w14:paraId="225A9435" w14:textId="77777777" w:rsidR="00211F34" w:rsidRDefault="00211F34" w:rsidP="00882436">
      <w:pPr>
        <w:rPr>
          <w:b/>
        </w:rPr>
      </w:pPr>
    </w:p>
    <w:p w14:paraId="07F48B80" w14:textId="77777777" w:rsidR="00882436" w:rsidRDefault="00211F34" w:rsidP="00882436">
      <w:pPr>
        <w:rPr>
          <w:b/>
        </w:rPr>
      </w:pPr>
      <w:r>
        <w:rPr>
          <w:b/>
        </w:rPr>
        <w:t xml:space="preserve">    </w:t>
      </w:r>
      <w:r w:rsidR="00882436">
        <w:rPr>
          <w:b/>
        </w:rPr>
        <w:t>a. Treasurer’s Report</w:t>
      </w:r>
    </w:p>
    <w:p w14:paraId="4B986399" w14:textId="77777777" w:rsidR="00882436" w:rsidRDefault="00882436" w:rsidP="00882436">
      <w:r>
        <w:rPr>
          <w:b/>
        </w:rPr>
        <w:t xml:space="preserve">          </w:t>
      </w:r>
      <w:r w:rsidR="00211F34">
        <w:rPr>
          <w:b/>
        </w:rPr>
        <w:t xml:space="preserve"> </w:t>
      </w:r>
      <w:r>
        <w:t xml:space="preserve">Phil reported that we have two accounts. One of the accounts has $5,000.00 </w:t>
      </w:r>
    </w:p>
    <w:p w14:paraId="3031C3F8" w14:textId="29929DEE" w:rsidR="00882436" w:rsidRDefault="000C32AB" w:rsidP="00882436">
      <w:r>
        <w:t xml:space="preserve">           and </w:t>
      </w:r>
      <w:r w:rsidR="00882436">
        <w:t xml:space="preserve">the second account has $2074.22, giving our combined accounts a total of </w:t>
      </w:r>
    </w:p>
    <w:p w14:paraId="0037BD57" w14:textId="77777777" w:rsidR="00882436" w:rsidRDefault="00882436" w:rsidP="00882436">
      <w:r>
        <w:t xml:space="preserve">           $7,074.22.</w:t>
      </w:r>
    </w:p>
    <w:p w14:paraId="75676794" w14:textId="77777777" w:rsidR="00882436" w:rsidRDefault="00882436" w:rsidP="00882436">
      <w:r>
        <w:t xml:space="preserve">          </w:t>
      </w:r>
      <w:r w:rsidR="000C32AB">
        <w:t xml:space="preserve"> </w:t>
      </w:r>
      <w:r>
        <w:t>Sarah Stone has requested paper work to submit for her invoice. Apparently,</w:t>
      </w:r>
    </w:p>
    <w:p w14:paraId="1AFD82B8" w14:textId="77777777" w:rsidR="000C32AB" w:rsidRDefault="00882436" w:rsidP="00882436">
      <w:r>
        <w:t xml:space="preserve">           </w:t>
      </w:r>
      <w:r w:rsidR="000C32AB">
        <w:t>t</w:t>
      </w:r>
      <w:r>
        <w:t>here</w:t>
      </w:r>
      <w:r w:rsidR="000C32AB">
        <w:t xml:space="preserve"> is some confusion about the process that is used to file and then</w:t>
      </w:r>
      <w:r>
        <w:t xml:space="preserve"> pay </w:t>
      </w:r>
    </w:p>
    <w:p w14:paraId="0A8C8891" w14:textId="77777777" w:rsidR="000C32AB" w:rsidRDefault="000C32AB" w:rsidP="00882436">
      <w:r>
        <w:t xml:space="preserve">           the Grantee’s. </w:t>
      </w:r>
    </w:p>
    <w:p w14:paraId="4C5FCD3C" w14:textId="77777777" w:rsidR="000C32AB" w:rsidRDefault="000C32AB" w:rsidP="00882436">
      <w:r>
        <w:t xml:space="preserve">           Jordan was given the tax exemption Id number so that he could order business</w:t>
      </w:r>
    </w:p>
    <w:p w14:paraId="1251573C" w14:textId="77777777" w:rsidR="00882436" w:rsidRDefault="000C32AB" w:rsidP="00882436">
      <w:r>
        <w:t xml:space="preserve">           Cards.</w:t>
      </w:r>
    </w:p>
    <w:p w14:paraId="558C4381" w14:textId="77777777" w:rsidR="00882436" w:rsidRDefault="00882436" w:rsidP="00882436">
      <w:r>
        <w:t xml:space="preserve">            </w:t>
      </w:r>
    </w:p>
    <w:p w14:paraId="01069A3D" w14:textId="77777777" w:rsidR="00882436" w:rsidRDefault="000C32AB" w:rsidP="00882436">
      <w:pPr>
        <w:rPr>
          <w:b/>
          <w:i/>
        </w:rPr>
      </w:pPr>
      <w:r>
        <w:rPr>
          <w:b/>
          <w:i/>
        </w:rPr>
        <w:t xml:space="preserve">           </w:t>
      </w:r>
      <w:r w:rsidR="00882436" w:rsidRPr="00882436">
        <w:rPr>
          <w:b/>
          <w:i/>
        </w:rPr>
        <w:t>Action item:</w:t>
      </w:r>
    </w:p>
    <w:p w14:paraId="7557B8A0" w14:textId="77777777" w:rsidR="000C32AB" w:rsidRDefault="00882436" w:rsidP="00882436">
      <w:r>
        <w:rPr>
          <w:b/>
          <w:i/>
        </w:rPr>
        <w:t xml:space="preserve">          </w:t>
      </w:r>
      <w:r>
        <w:t xml:space="preserve"> Phil will do the financial report for the state.</w:t>
      </w:r>
    </w:p>
    <w:p w14:paraId="4152C13F" w14:textId="77777777" w:rsidR="000C32AB" w:rsidRDefault="000C32AB" w:rsidP="00882436">
      <w:r>
        <w:t xml:space="preserve">           Phil will talk with Melissa and learn about the process used to file and then   </w:t>
      </w:r>
    </w:p>
    <w:p w14:paraId="1ECC5B4A" w14:textId="77777777" w:rsidR="000C32AB" w:rsidRDefault="000C32AB" w:rsidP="000C32AB">
      <w:pPr>
        <w:tabs>
          <w:tab w:val="left" w:pos="2560"/>
        </w:tabs>
      </w:pPr>
      <w:r>
        <w:t xml:space="preserve">           pay Grantee’s. </w:t>
      </w:r>
    </w:p>
    <w:p w14:paraId="20D6F1B6" w14:textId="77777777" w:rsidR="000C32AB" w:rsidRDefault="000C32AB" w:rsidP="000C32AB">
      <w:pPr>
        <w:tabs>
          <w:tab w:val="left" w:pos="2560"/>
        </w:tabs>
      </w:pPr>
    </w:p>
    <w:p w14:paraId="7103A60F" w14:textId="77777777" w:rsidR="000C32AB" w:rsidRDefault="00211F34" w:rsidP="000C32AB">
      <w:pPr>
        <w:tabs>
          <w:tab w:val="left" w:pos="2560"/>
        </w:tabs>
        <w:rPr>
          <w:b/>
        </w:rPr>
      </w:pPr>
      <w:r>
        <w:rPr>
          <w:b/>
        </w:rPr>
        <w:t xml:space="preserve">     b.  </w:t>
      </w:r>
      <w:r w:rsidR="000C32AB" w:rsidRPr="000C32AB">
        <w:rPr>
          <w:b/>
        </w:rPr>
        <w:t>Secretaries Report</w:t>
      </w:r>
      <w:r w:rsidR="000C32AB" w:rsidRPr="000C32AB">
        <w:rPr>
          <w:b/>
        </w:rPr>
        <w:tab/>
      </w:r>
    </w:p>
    <w:p w14:paraId="34069093" w14:textId="77777777" w:rsidR="000C32AB" w:rsidRDefault="000C32AB" w:rsidP="000C32AB">
      <w:pPr>
        <w:tabs>
          <w:tab w:val="left" w:pos="2560"/>
        </w:tabs>
      </w:pPr>
      <w:r>
        <w:rPr>
          <w:b/>
        </w:rPr>
        <w:t xml:space="preserve">           </w:t>
      </w:r>
      <w:r>
        <w:t>The banner has been ordered and should be ready by the end of this week.</w:t>
      </w:r>
    </w:p>
    <w:p w14:paraId="7AE52C71" w14:textId="77777777" w:rsidR="00CE4393" w:rsidRDefault="00CE4393" w:rsidP="000C32AB">
      <w:pPr>
        <w:tabs>
          <w:tab w:val="left" w:pos="2560"/>
        </w:tabs>
      </w:pPr>
      <w:r>
        <w:lastRenderedPageBreak/>
        <w:t xml:space="preserve">            </w:t>
      </w:r>
      <w:r w:rsidR="000C32AB">
        <w:t xml:space="preserve">Shelia </w:t>
      </w:r>
      <w:proofErr w:type="spellStart"/>
      <w:r w:rsidR="000C32AB">
        <w:t>Dubrawski</w:t>
      </w:r>
      <w:proofErr w:type="spellEnd"/>
      <w:r w:rsidR="000C32AB">
        <w:t xml:space="preserve"> has requested a Grant </w:t>
      </w:r>
      <w:r>
        <w:t>Extension</w:t>
      </w:r>
      <w:r w:rsidR="000C32AB">
        <w:t xml:space="preserve"> </w:t>
      </w:r>
      <w:r>
        <w:t xml:space="preserve">to file the reimbursement </w:t>
      </w:r>
    </w:p>
    <w:p w14:paraId="44E6F179" w14:textId="77777777" w:rsidR="00CE4393" w:rsidRDefault="00CE4393" w:rsidP="000C32AB">
      <w:pPr>
        <w:tabs>
          <w:tab w:val="left" w:pos="2560"/>
        </w:tabs>
      </w:pPr>
      <w:r>
        <w:t xml:space="preserve">            Documentation. Carla thought that Shelia would not need an </w:t>
      </w:r>
    </w:p>
    <w:p w14:paraId="6ACA83B3" w14:textId="77777777" w:rsidR="00CE4393" w:rsidRDefault="00CE4393" w:rsidP="000C32AB">
      <w:pPr>
        <w:tabs>
          <w:tab w:val="left" w:pos="2560"/>
        </w:tabs>
      </w:pPr>
      <w:r>
        <w:t xml:space="preserve">            extension and would have enough time to file for reimbursement. However,</w:t>
      </w:r>
    </w:p>
    <w:p w14:paraId="762B5493" w14:textId="77777777" w:rsidR="00CE4393" w:rsidRDefault="00211F34" w:rsidP="000C32AB">
      <w:pPr>
        <w:tabs>
          <w:tab w:val="left" w:pos="2560"/>
        </w:tabs>
      </w:pPr>
      <w:r>
        <w:t xml:space="preserve">            i</w:t>
      </w:r>
      <w:r w:rsidR="00CE4393">
        <w:t>f it should happen that Sheila does need the extension, the CC will grant that</w:t>
      </w:r>
    </w:p>
    <w:p w14:paraId="775870A1" w14:textId="77777777" w:rsidR="0033133D" w:rsidRDefault="00CE4393" w:rsidP="000C32AB">
      <w:pPr>
        <w:tabs>
          <w:tab w:val="left" w:pos="2560"/>
        </w:tabs>
      </w:pPr>
      <w:r>
        <w:t xml:space="preserve">            extension.</w:t>
      </w:r>
    </w:p>
    <w:p w14:paraId="16E5B99E" w14:textId="77777777" w:rsidR="0033133D" w:rsidRDefault="0033133D" w:rsidP="000C32AB">
      <w:pPr>
        <w:tabs>
          <w:tab w:val="left" w:pos="2560"/>
        </w:tabs>
      </w:pPr>
    </w:p>
    <w:p w14:paraId="060E8FE2" w14:textId="77777777" w:rsidR="00CE4393" w:rsidRDefault="0033133D" w:rsidP="000C32AB">
      <w:pPr>
        <w:tabs>
          <w:tab w:val="left" w:pos="2560"/>
        </w:tabs>
      </w:pPr>
      <w:r w:rsidRPr="00211F34">
        <w:rPr>
          <w:b/>
        </w:rPr>
        <w:t xml:space="preserve">  </w:t>
      </w:r>
      <w:r w:rsidR="00211F34">
        <w:rPr>
          <w:b/>
        </w:rPr>
        <w:t xml:space="preserve"> </w:t>
      </w:r>
      <w:r w:rsidR="00CE4393" w:rsidRPr="00211F34">
        <w:rPr>
          <w:b/>
        </w:rPr>
        <w:t>C.</w:t>
      </w:r>
      <w:r w:rsidR="00CE4393">
        <w:t xml:space="preserve"> </w:t>
      </w:r>
      <w:r w:rsidR="00211F34">
        <w:t xml:space="preserve">    </w:t>
      </w:r>
      <w:r w:rsidRPr="0033133D">
        <w:rPr>
          <w:b/>
        </w:rPr>
        <w:t>Chairperson</w:t>
      </w:r>
    </w:p>
    <w:p w14:paraId="6C850A28" w14:textId="77777777" w:rsidR="00A741F4" w:rsidRDefault="0033133D" w:rsidP="000C32AB">
      <w:pPr>
        <w:tabs>
          <w:tab w:val="left" w:pos="2560"/>
        </w:tabs>
      </w:pPr>
      <w:r>
        <w:t xml:space="preserve">            Carla reported that the fall </w:t>
      </w:r>
      <w:r w:rsidR="00A741F4">
        <w:t>Board of Selectman</w:t>
      </w:r>
      <w:r>
        <w:t xml:space="preserve"> Meeting did a recap of this </w:t>
      </w:r>
    </w:p>
    <w:p w14:paraId="180D8280" w14:textId="3BDE2FBD" w:rsidR="0033133D" w:rsidRDefault="00A741F4" w:rsidP="000C32AB">
      <w:pPr>
        <w:tabs>
          <w:tab w:val="left" w:pos="2560"/>
        </w:tabs>
      </w:pPr>
      <w:r>
        <w:t xml:space="preserve">            </w:t>
      </w:r>
      <w:r w:rsidR="0033133D">
        <w:t>year which</w:t>
      </w:r>
      <w:r>
        <w:t xml:space="preserve"> </w:t>
      </w:r>
      <w:bookmarkStart w:id="0" w:name="_GoBack"/>
      <w:bookmarkEnd w:id="0"/>
      <w:r w:rsidR="0033133D">
        <w:t xml:space="preserve">included a video of our </w:t>
      </w:r>
      <w:proofErr w:type="spellStart"/>
      <w:r w:rsidR="0033133D">
        <w:t>ArtWeek</w:t>
      </w:r>
      <w:proofErr w:type="spellEnd"/>
      <w:r w:rsidR="0033133D">
        <w:t>.</w:t>
      </w:r>
    </w:p>
    <w:p w14:paraId="595418D4" w14:textId="77777777" w:rsidR="0033133D" w:rsidRDefault="0033133D" w:rsidP="000C32AB">
      <w:pPr>
        <w:tabs>
          <w:tab w:val="left" w:pos="2560"/>
        </w:tabs>
      </w:pPr>
      <w:r>
        <w:t xml:space="preserve">            </w:t>
      </w:r>
      <w:r w:rsidRPr="0033133D">
        <w:rPr>
          <w:b/>
          <w:i/>
        </w:rPr>
        <w:t>Action Item:</w:t>
      </w:r>
    </w:p>
    <w:p w14:paraId="0A495CED" w14:textId="77777777" w:rsidR="0033133D" w:rsidRDefault="0033133D" w:rsidP="000C32AB">
      <w:pPr>
        <w:tabs>
          <w:tab w:val="left" w:pos="2560"/>
        </w:tabs>
      </w:pPr>
      <w:r>
        <w:t xml:space="preserve">            Carla will attend the upcoming Town Meeting and provide an update about </w:t>
      </w:r>
    </w:p>
    <w:p w14:paraId="3B7EB6C1" w14:textId="77777777" w:rsidR="0033133D" w:rsidRDefault="0033133D" w:rsidP="000C32AB">
      <w:pPr>
        <w:tabs>
          <w:tab w:val="left" w:pos="2560"/>
        </w:tabs>
      </w:pPr>
      <w:r>
        <w:t xml:space="preserve">            the Cultural Council’s activities, which will include: </w:t>
      </w:r>
      <w:proofErr w:type="spellStart"/>
      <w:r>
        <w:t>ArtWeek</w:t>
      </w:r>
      <w:proofErr w:type="spellEnd"/>
      <w:r>
        <w:t>, Grantee’s</w:t>
      </w:r>
    </w:p>
    <w:p w14:paraId="0735EEF8" w14:textId="77777777" w:rsidR="001F34DE" w:rsidRDefault="0033133D" w:rsidP="000C32AB">
      <w:pPr>
        <w:tabs>
          <w:tab w:val="left" w:pos="2560"/>
        </w:tabs>
      </w:pPr>
      <w:r>
        <w:t xml:space="preserve">            and other items such as financial report. </w:t>
      </w:r>
    </w:p>
    <w:p w14:paraId="3B1D664D" w14:textId="77777777" w:rsidR="001F34DE" w:rsidRDefault="001F34DE" w:rsidP="000C32AB">
      <w:pPr>
        <w:tabs>
          <w:tab w:val="left" w:pos="2560"/>
        </w:tabs>
      </w:pPr>
    </w:p>
    <w:p w14:paraId="71EA7960" w14:textId="77777777" w:rsidR="001F34DE" w:rsidRDefault="00211F34" w:rsidP="000C32AB">
      <w:pPr>
        <w:tabs>
          <w:tab w:val="left" w:pos="2560"/>
        </w:tabs>
        <w:rPr>
          <w:b/>
        </w:rPr>
      </w:pPr>
      <w:r>
        <w:rPr>
          <w:b/>
        </w:rPr>
        <w:t xml:space="preserve">   d.    </w:t>
      </w:r>
      <w:r w:rsidR="001F34DE">
        <w:rPr>
          <w:b/>
        </w:rPr>
        <w:t xml:space="preserve"> Grantee Liaison</w:t>
      </w:r>
    </w:p>
    <w:p w14:paraId="4B3F5D2C" w14:textId="77777777" w:rsidR="00D91439" w:rsidRPr="00D91439" w:rsidRDefault="001F34DE" w:rsidP="000C32AB">
      <w:pPr>
        <w:tabs>
          <w:tab w:val="left" w:pos="2560"/>
        </w:tabs>
      </w:pPr>
      <w:r>
        <w:rPr>
          <w:b/>
        </w:rPr>
        <w:t xml:space="preserve">            </w:t>
      </w:r>
      <w:r w:rsidRPr="00D91439">
        <w:t xml:space="preserve">Discussed asking </w:t>
      </w:r>
      <w:r w:rsidR="00D91439" w:rsidRPr="00D91439">
        <w:t xml:space="preserve">Grantee’s to participate during </w:t>
      </w:r>
      <w:proofErr w:type="spellStart"/>
      <w:r w:rsidR="00D91439" w:rsidRPr="00D91439">
        <w:t>ArtWeek</w:t>
      </w:r>
      <w:proofErr w:type="spellEnd"/>
      <w:r w:rsidR="00D91439" w:rsidRPr="00D91439">
        <w:t xml:space="preserve"> or possibly</w:t>
      </w:r>
    </w:p>
    <w:p w14:paraId="58E64038" w14:textId="77777777" w:rsidR="001F34DE" w:rsidRPr="00D91439" w:rsidRDefault="00D91439" w:rsidP="000C32AB">
      <w:pPr>
        <w:tabs>
          <w:tab w:val="left" w:pos="2560"/>
        </w:tabs>
      </w:pPr>
      <w:r w:rsidRPr="00D91439">
        <w:t xml:space="preserve">            scheduling their programs during </w:t>
      </w:r>
      <w:proofErr w:type="spellStart"/>
      <w:r w:rsidRPr="00D91439">
        <w:t>ArtWeek</w:t>
      </w:r>
      <w:proofErr w:type="spellEnd"/>
      <w:r w:rsidRPr="00D91439">
        <w:t>.</w:t>
      </w:r>
    </w:p>
    <w:p w14:paraId="143A7904" w14:textId="77777777" w:rsidR="001F34DE" w:rsidRDefault="001F34DE" w:rsidP="001F34DE">
      <w:pPr>
        <w:tabs>
          <w:tab w:val="left" w:pos="2560"/>
        </w:tabs>
      </w:pPr>
      <w:r>
        <w:rPr>
          <w:b/>
        </w:rPr>
        <w:t xml:space="preserve">            </w:t>
      </w:r>
      <w:r>
        <w:t xml:space="preserve">Karyl will send out letters to the Grantee’s as well as set up a </w:t>
      </w:r>
    </w:p>
    <w:p w14:paraId="22414BAC" w14:textId="77777777" w:rsidR="0033133D" w:rsidRPr="001F34DE" w:rsidRDefault="001F34DE" w:rsidP="001F34DE">
      <w:pPr>
        <w:tabs>
          <w:tab w:val="left" w:pos="2560"/>
        </w:tabs>
        <w:rPr>
          <w:b/>
        </w:rPr>
      </w:pPr>
      <w:r>
        <w:t xml:space="preserve">            </w:t>
      </w:r>
      <w:r w:rsidR="00D91439">
        <w:t>c</w:t>
      </w:r>
      <w:r>
        <w:t>alendar</w:t>
      </w:r>
      <w:r w:rsidR="00D91439">
        <w:t xml:space="preserve"> of events.</w:t>
      </w:r>
    </w:p>
    <w:p w14:paraId="3E00C852" w14:textId="77777777" w:rsidR="0033133D" w:rsidRDefault="0033133D" w:rsidP="000C32AB">
      <w:pPr>
        <w:tabs>
          <w:tab w:val="left" w:pos="2560"/>
        </w:tabs>
      </w:pPr>
    </w:p>
    <w:p w14:paraId="3F11CC87" w14:textId="77777777" w:rsidR="0033133D" w:rsidRDefault="00247334" w:rsidP="000C32AB">
      <w:pPr>
        <w:tabs>
          <w:tab w:val="left" w:pos="2560"/>
        </w:tabs>
        <w:rPr>
          <w:b/>
        </w:rPr>
      </w:pPr>
      <w:r>
        <w:rPr>
          <w:b/>
        </w:rPr>
        <w:t xml:space="preserve">3.  </w:t>
      </w:r>
      <w:proofErr w:type="spellStart"/>
      <w:r w:rsidR="0033133D" w:rsidRPr="0033133D">
        <w:rPr>
          <w:b/>
        </w:rPr>
        <w:t>ArtWeek</w:t>
      </w:r>
      <w:proofErr w:type="spellEnd"/>
      <w:r w:rsidR="0033133D" w:rsidRPr="0033133D">
        <w:rPr>
          <w:b/>
        </w:rPr>
        <w:t xml:space="preserve"> Subcommittee</w:t>
      </w:r>
    </w:p>
    <w:p w14:paraId="28E02F9C" w14:textId="77777777" w:rsidR="004031FE" w:rsidRDefault="0033133D" w:rsidP="000C32AB">
      <w:pPr>
        <w:tabs>
          <w:tab w:val="left" w:pos="2560"/>
        </w:tabs>
      </w:pPr>
      <w:r>
        <w:t xml:space="preserve">Jennifer relayed to the group that the Chairperson of the EDC </w:t>
      </w:r>
      <w:r w:rsidR="004031FE">
        <w:t xml:space="preserve">told her that there is a benefactor that would like to donate a sum of money to our committee, however there are some conditions that would need to be met.  </w:t>
      </w:r>
    </w:p>
    <w:p w14:paraId="3B8F41F9" w14:textId="77777777" w:rsidR="004031FE" w:rsidRDefault="004031FE" w:rsidP="000C32AB">
      <w:pPr>
        <w:tabs>
          <w:tab w:val="left" w:pos="2560"/>
        </w:tabs>
      </w:pPr>
      <w:r>
        <w:t xml:space="preserve">Also discussed was the possibility of having an open studio day since the Library has </w:t>
      </w:r>
    </w:p>
    <w:p w14:paraId="01E2C02F" w14:textId="77777777" w:rsidR="004031FE" w:rsidRDefault="004031FE" w:rsidP="000C32AB">
      <w:pPr>
        <w:tabs>
          <w:tab w:val="left" w:pos="2560"/>
        </w:tabs>
      </w:pPr>
      <w:r>
        <w:t xml:space="preserve">Reserved for May 2, 2020 from 10:00 a.m. to 2:00 p.m. </w:t>
      </w:r>
      <w:r w:rsidR="000163EA">
        <w:t xml:space="preserve">Also mentioned is that we need to have a connection with the </w:t>
      </w:r>
      <w:proofErr w:type="spellStart"/>
      <w:r w:rsidR="000163EA">
        <w:t>ArtWeek</w:t>
      </w:r>
      <w:proofErr w:type="spellEnd"/>
      <w:r w:rsidR="000163EA">
        <w:t xml:space="preserve"> website. </w:t>
      </w:r>
    </w:p>
    <w:p w14:paraId="72F36C90" w14:textId="77777777" w:rsidR="00BE2E15" w:rsidRDefault="004031FE" w:rsidP="000C32AB">
      <w:pPr>
        <w:tabs>
          <w:tab w:val="left" w:pos="2560"/>
        </w:tabs>
      </w:pPr>
      <w:r>
        <w:t xml:space="preserve">Jordan has been in contact with Kristin regarding using the Medway High School Gym (or the middle school gym) </w:t>
      </w:r>
      <w:r w:rsidR="000163EA">
        <w:t xml:space="preserve">as a location for </w:t>
      </w:r>
      <w:proofErr w:type="spellStart"/>
      <w:r w:rsidR="000163EA">
        <w:t>ArtWeek</w:t>
      </w:r>
      <w:proofErr w:type="spellEnd"/>
      <w:r w:rsidR="000163EA">
        <w:t xml:space="preserve"> events.</w:t>
      </w:r>
    </w:p>
    <w:p w14:paraId="7F98D7EE" w14:textId="77777777" w:rsidR="00F737D9" w:rsidRDefault="00F737D9" w:rsidP="000C32AB">
      <w:pPr>
        <w:tabs>
          <w:tab w:val="left" w:pos="2560"/>
        </w:tabs>
      </w:pPr>
      <w:r>
        <w:t xml:space="preserve">Other locations in Medway that were discussed were the Thayer Historical House if </w:t>
      </w:r>
    </w:p>
    <w:p w14:paraId="25A0D3E7" w14:textId="77777777" w:rsidR="004031FE" w:rsidRDefault="00D91439" w:rsidP="000C32AB">
      <w:pPr>
        <w:tabs>
          <w:tab w:val="left" w:pos="2560"/>
        </w:tabs>
      </w:pPr>
      <w:r>
        <w:t xml:space="preserve">we had funds to pay for it, the VFW, Saint Joseph’s Parish or local churches. </w:t>
      </w:r>
    </w:p>
    <w:p w14:paraId="25EE03EF" w14:textId="77777777" w:rsidR="004031FE" w:rsidRDefault="004031FE" w:rsidP="000C32AB">
      <w:pPr>
        <w:tabs>
          <w:tab w:val="left" w:pos="2560"/>
        </w:tabs>
      </w:pPr>
    </w:p>
    <w:p w14:paraId="3719B873" w14:textId="77777777" w:rsidR="00F13F65" w:rsidRDefault="00211F34" w:rsidP="000C32AB">
      <w:pPr>
        <w:tabs>
          <w:tab w:val="left" w:pos="2560"/>
        </w:tabs>
      </w:pPr>
      <w:r>
        <w:t>Also discussed was</w:t>
      </w:r>
      <w:r w:rsidR="00F13F65">
        <w:t xml:space="preserve"> how to contact different artists, businesses etc. The members reviewed the three letters crafted by Jennifer, Jordan and Hazel which would be sent to the different businesses in town informing them of </w:t>
      </w:r>
      <w:proofErr w:type="spellStart"/>
      <w:r w:rsidR="00F13F65">
        <w:t>ArtWeek</w:t>
      </w:r>
      <w:proofErr w:type="spellEnd"/>
      <w:r w:rsidR="00F13F65">
        <w:t xml:space="preserve"> and how to apply.</w:t>
      </w:r>
    </w:p>
    <w:p w14:paraId="70C5D856" w14:textId="77777777" w:rsidR="00F13F65" w:rsidRDefault="00F13F65" w:rsidP="000C32AB">
      <w:pPr>
        <w:tabs>
          <w:tab w:val="left" w:pos="2560"/>
        </w:tabs>
      </w:pPr>
      <w:r>
        <w:t>Jennife</w:t>
      </w:r>
      <w:r w:rsidR="00211F34">
        <w:t>r has made an account for MCC to join the Community Partner for</w:t>
      </w:r>
      <w:r>
        <w:t xml:space="preserve"> </w:t>
      </w:r>
      <w:proofErr w:type="spellStart"/>
      <w:r>
        <w:t>ArtWeek</w:t>
      </w:r>
      <w:proofErr w:type="spellEnd"/>
      <w:r>
        <w:t>.</w:t>
      </w:r>
    </w:p>
    <w:p w14:paraId="71093CCC" w14:textId="77777777" w:rsidR="00247334" w:rsidRDefault="00211F34" w:rsidP="000C32AB">
      <w:pPr>
        <w:tabs>
          <w:tab w:val="left" w:pos="2560"/>
        </w:tabs>
      </w:pPr>
      <w:r>
        <w:t>Also discussed was</w:t>
      </w:r>
      <w:r w:rsidR="00F13F65">
        <w:t xml:space="preserve"> the amount of funds </w:t>
      </w:r>
      <w:r w:rsidR="00D91439">
        <w:t xml:space="preserve">that are available for </w:t>
      </w:r>
      <w:proofErr w:type="spellStart"/>
      <w:r w:rsidR="00D91439">
        <w:t>ArtWeek</w:t>
      </w:r>
      <w:proofErr w:type="spellEnd"/>
      <w:r w:rsidR="00D91439">
        <w:t xml:space="preserve">. </w:t>
      </w:r>
      <w:r w:rsidR="00F13F65">
        <w:t>How does one go about request</w:t>
      </w:r>
      <w:r w:rsidR="00247334">
        <w:t>ing the funds? How much money should be allocated per artist?</w:t>
      </w:r>
    </w:p>
    <w:p w14:paraId="0A6E4B22" w14:textId="77777777" w:rsidR="00D91439" w:rsidRDefault="00247334" w:rsidP="000C32AB">
      <w:pPr>
        <w:tabs>
          <w:tab w:val="left" w:pos="2560"/>
        </w:tabs>
      </w:pPr>
      <w:r>
        <w:t>Should there be a form for the participants to fill out in requesting funds?</w:t>
      </w:r>
    </w:p>
    <w:p w14:paraId="444515EB" w14:textId="77777777" w:rsidR="00247334" w:rsidRDefault="00D91439" w:rsidP="000C32AB">
      <w:pPr>
        <w:tabs>
          <w:tab w:val="left" w:pos="2560"/>
        </w:tabs>
      </w:pPr>
      <w:r>
        <w:t xml:space="preserve">Gail reminded the members that $800.00 dollars from our funds were allocated for the play, “We Did It For </w:t>
      </w:r>
      <w:proofErr w:type="gramStart"/>
      <w:r>
        <w:t>You !</w:t>
      </w:r>
      <w:proofErr w:type="gramEnd"/>
      <w:r>
        <w:t>” as discussed at the November CC 2019 meeting.</w:t>
      </w:r>
    </w:p>
    <w:p w14:paraId="2966A58D" w14:textId="77777777" w:rsidR="00DD7B8C" w:rsidRDefault="00247334" w:rsidP="000C32AB">
      <w:pPr>
        <w:tabs>
          <w:tab w:val="left" w:pos="2560"/>
        </w:tabs>
      </w:pPr>
      <w:r>
        <w:t xml:space="preserve">The members discussed and decided that the letters that will be sent out to artists, businesses will be sent either by email or snail mail. Jordan volunteered to review the letters and will be happy to receive suggestions/ideas about the letters from members. </w:t>
      </w:r>
      <w:r w:rsidR="00DD7B8C">
        <w:t xml:space="preserve"> Karyl suggested that information about the </w:t>
      </w:r>
      <w:proofErr w:type="spellStart"/>
      <w:r w:rsidR="00DD7B8C">
        <w:t>ArtWeek</w:t>
      </w:r>
      <w:proofErr w:type="spellEnd"/>
      <w:r w:rsidR="00DD7B8C">
        <w:t xml:space="preserve"> </w:t>
      </w:r>
      <w:r w:rsidR="00051F4C">
        <w:t>“</w:t>
      </w:r>
      <w:proofErr w:type="gramStart"/>
      <w:r w:rsidR="00051F4C">
        <w:t xml:space="preserve">Twist“ </w:t>
      </w:r>
      <w:r w:rsidR="00DD7B8C">
        <w:t>be</w:t>
      </w:r>
      <w:proofErr w:type="gramEnd"/>
      <w:r w:rsidR="00DD7B8C">
        <w:t xml:space="preserve"> included</w:t>
      </w:r>
    </w:p>
    <w:p w14:paraId="61E9C925" w14:textId="77777777" w:rsidR="00247334" w:rsidRDefault="00DD7B8C" w:rsidP="000C32AB">
      <w:pPr>
        <w:tabs>
          <w:tab w:val="left" w:pos="2560"/>
        </w:tabs>
      </w:pPr>
      <w:r>
        <w:t>in the letter</w:t>
      </w:r>
      <w:r w:rsidR="00051F4C">
        <w:t>.</w:t>
      </w:r>
      <w:r>
        <w:t xml:space="preserve"> </w:t>
      </w:r>
    </w:p>
    <w:p w14:paraId="60D66FC0" w14:textId="77777777" w:rsidR="001F34DE" w:rsidRDefault="001F34DE" w:rsidP="000C32AB">
      <w:pPr>
        <w:tabs>
          <w:tab w:val="left" w:pos="2560"/>
        </w:tabs>
      </w:pPr>
      <w:r>
        <w:lastRenderedPageBreak/>
        <w:t xml:space="preserve">Other suggestions for </w:t>
      </w:r>
      <w:proofErr w:type="spellStart"/>
      <w:r>
        <w:t>ArtWeek</w:t>
      </w:r>
      <w:proofErr w:type="spellEnd"/>
      <w:r>
        <w:t xml:space="preserve"> included smaller banners with Jordan’s creative colorful art splash in addition to our logo. </w:t>
      </w:r>
    </w:p>
    <w:p w14:paraId="1D89F464" w14:textId="77777777" w:rsidR="001F34DE" w:rsidRDefault="001F34DE" w:rsidP="000C32AB">
      <w:pPr>
        <w:tabs>
          <w:tab w:val="left" w:pos="2560"/>
        </w:tabs>
      </w:pPr>
      <w:r>
        <w:t xml:space="preserve">It was discussed that we would send letters out so Grantees to see if they would like to do their programs during </w:t>
      </w:r>
      <w:proofErr w:type="spellStart"/>
      <w:r>
        <w:t>ArtWeek</w:t>
      </w:r>
      <w:proofErr w:type="spellEnd"/>
      <w:r>
        <w:t xml:space="preserve">. </w:t>
      </w:r>
      <w:r w:rsidR="00051F4C">
        <w:t xml:space="preserve"> </w:t>
      </w:r>
    </w:p>
    <w:p w14:paraId="5071596C" w14:textId="77777777" w:rsidR="004031FE" w:rsidRDefault="004031FE" w:rsidP="000C32AB">
      <w:pPr>
        <w:tabs>
          <w:tab w:val="left" w:pos="2560"/>
        </w:tabs>
      </w:pPr>
    </w:p>
    <w:p w14:paraId="27806DCF" w14:textId="77777777" w:rsidR="004031FE" w:rsidRPr="004031FE" w:rsidRDefault="004031FE" w:rsidP="000C32AB">
      <w:pPr>
        <w:tabs>
          <w:tab w:val="left" w:pos="2560"/>
        </w:tabs>
        <w:rPr>
          <w:b/>
          <w:i/>
        </w:rPr>
      </w:pPr>
      <w:r w:rsidRPr="004031FE">
        <w:rPr>
          <w:b/>
          <w:i/>
        </w:rPr>
        <w:t>Action Item:</w:t>
      </w:r>
    </w:p>
    <w:p w14:paraId="0501756B" w14:textId="77777777" w:rsidR="004031FE" w:rsidRDefault="004031FE" w:rsidP="000C32AB">
      <w:pPr>
        <w:tabs>
          <w:tab w:val="left" w:pos="2560"/>
        </w:tabs>
      </w:pPr>
      <w:r>
        <w:rPr>
          <w:b/>
        </w:rPr>
        <w:t xml:space="preserve">              </w:t>
      </w:r>
      <w:r>
        <w:t xml:space="preserve">Carla will meet with Keith </w:t>
      </w:r>
      <w:proofErr w:type="spellStart"/>
      <w:r>
        <w:t>Peden</w:t>
      </w:r>
      <w:proofErr w:type="spellEnd"/>
      <w:r>
        <w:t xml:space="preserve">, the chairperson of the EDC to discuss the </w:t>
      </w:r>
    </w:p>
    <w:p w14:paraId="24024DD5" w14:textId="77777777" w:rsidR="00247334" w:rsidRDefault="004031FE" w:rsidP="000C32AB">
      <w:pPr>
        <w:tabs>
          <w:tab w:val="left" w:pos="2560"/>
        </w:tabs>
      </w:pPr>
      <w:r>
        <w:t xml:space="preserve">              con</w:t>
      </w:r>
      <w:r w:rsidR="003970EF">
        <w:t>ditions that would be requested, from the benefactor.</w:t>
      </w:r>
      <w:r>
        <w:t xml:space="preserve"> </w:t>
      </w:r>
    </w:p>
    <w:p w14:paraId="0770B48E" w14:textId="77777777" w:rsidR="00247334" w:rsidRDefault="00247334" w:rsidP="000C32AB">
      <w:pPr>
        <w:tabs>
          <w:tab w:val="left" w:pos="2560"/>
        </w:tabs>
      </w:pPr>
      <w:r>
        <w:t xml:space="preserve">              Jordan will review the letters to be sent out to local artists, businesses and</w:t>
      </w:r>
    </w:p>
    <w:p w14:paraId="09CB6CB4" w14:textId="77777777" w:rsidR="00247334" w:rsidRDefault="00247334" w:rsidP="000C32AB">
      <w:pPr>
        <w:tabs>
          <w:tab w:val="left" w:pos="2560"/>
        </w:tabs>
      </w:pPr>
      <w:r>
        <w:t xml:space="preserve">              have them ready to send out next week for approval.  He will add the art link</w:t>
      </w:r>
    </w:p>
    <w:p w14:paraId="5C15E2F2" w14:textId="77777777" w:rsidR="00247334" w:rsidRDefault="00247334" w:rsidP="000C32AB">
      <w:pPr>
        <w:tabs>
          <w:tab w:val="left" w:pos="2560"/>
        </w:tabs>
      </w:pPr>
      <w:r>
        <w:t xml:space="preserve">              and Carla’s signature.</w:t>
      </w:r>
    </w:p>
    <w:p w14:paraId="4EB04889" w14:textId="77777777" w:rsidR="00247334" w:rsidRDefault="00247334" w:rsidP="000C32AB">
      <w:pPr>
        <w:tabs>
          <w:tab w:val="left" w:pos="2560"/>
        </w:tabs>
      </w:pPr>
      <w:r>
        <w:t xml:space="preserve">              Carla will send her electronic to signature to Jordan.</w:t>
      </w:r>
    </w:p>
    <w:p w14:paraId="5BDB9BD1" w14:textId="77777777" w:rsidR="001F34DE" w:rsidRDefault="00247334" w:rsidP="000C32AB">
      <w:pPr>
        <w:tabs>
          <w:tab w:val="left" w:pos="2560"/>
        </w:tabs>
      </w:pPr>
      <w:r>
        <w:t xml:space="preserve">              Jordan will update the list of businesses, artists etc.  </w:t>
      </w:r>
      <w:r w:rsidR="001F34DE">
        <w:t xml:space="preserve"> </w:t>
      </w:r>
    </w:p>
    <w:p w14:paraId="12F577EC" w14:textId="77777777" w:rsidR="001F34DE" w:rsidRDefault="001F34DE" w:rsidP="000C32AB">
      <w:pPr>
        <w:tabs>
          <w:tab w:val="left" w:pos="2560"/>
        </w:tabs>
      </w:pPr>
      <w:r>
        <w:t xml:space="preserve">. </w:t>
      </w:r>
    </w:p>
    <w:p w14:paraId="6E0647C9" w14:textId="77777777" w:rsidR="001F34DE" w:rsidRDefault="001F34DE" w:rsidP="000C32AB">
      <w:pPr>
        <w:tabs>
          <w:tab w:val="left" w:pos="2560"/>
        </w:tabs>
        <w:rPr>
          <w:b/>
        </w:rPr>
      </w:pPr>
      <w:r>
        <w:rPr>
          <w:b/>
        </w:rPr>
        <w:t>4. Increasing attendance at sponsored events</w:t>
      </w:r>
    </w:p>
    <w:p w14:paraId="01FCECEC" w14:textId="77777777" w:rsidR="00247334" w:rsidRPr="001F34DE" w:rsidRDefault="001F34DE" w:rsidP="000C32AB">
      <w:pPr>
        <w:tabs>
          <w:tab w:val="left" w:pos="2560"/>
        </w:tabs>
      </w:pPr>
      <w:r>
        <w:rPr>
          <w:b/>
        </w:rPr>
        <w:t xml:space="preserve">     </w:t>
      </w:r>
      <w:r>
        <w:t xml:space="preserve">Members discussed increasing the publicity of events. </w:t>
      </w:r>
    </w:p>
    <w:p w14:paraId="5F19D9CC" w14:textId="77777777" w:rsidR="00247334" w:rsidRDefault="00247334" w:rsidP="000C32AB">
      <w:pPr>
        <w:tabs>
          <w:tab w:val="left" w:pos="2560"/>
        </w:tabs>
      </w:pPr>
    </w:p>
    <w:p w14:paraId="7DC54C90" w14:textId="77777777" w:rsidR="00247334" w:rsidRDefault="001F34DE" w:rsidP="000C32AB">
      <w:pPr>
        <w:tabs>
          <w:tab w:val="left" w:pos="2560"/>
        </w:tabs>
        <w:rPr>
          <w:b/>
        </w:rPr>
      </w:pPr>
      <w:r>
        <w:t xml:space="preserve"> 5</w:t>
      </w:r>
      <w:r w:rsidR="00247334">
        <w:t>.</w:t>
      </w:r>
      <w:r w:rsidR="00247334" w:rsidRPr="00247334">
        <w:rPr>
          <w:b/>
        </w:rPr>
        <w:t xml:space="preserve"> Other</w:t>
      </w:r>
    </w:p>
    <w:p w14:paraId="15171EE9" w14:textId="77777777" w:rsidR="00247334" w:rsidRPr="00247334" w:rsidRDefault="00247334" w:rsidP="000C32AB">
      <w:pPr>
        <w:tabs>
          <w:tab w:val="left" w:pos="2560"/>
        </w:tabs>
      </w:pPr>
      <w:r>
        <w:rPr>
          <w:b/>
        </w:rPr>
        <w:t xml:space="preserve">      </w:t>
      </w:r>
      <w:r w:rsidRPr="00247334">
        <w:t xml:space="preserve">Jordan has </w:t>
      </w:r>
      <w:r w:rsidR="003970EF">
        <w:t xml:space="preserve">tried many times to contact the town </w:t>
      </w:r>
      <w:r w:rsidRPr="00247334">
        <w:t>IT person however, he has not</w:t>
      </w:r>
    </w:p>
    <w:p w14:paraId="33098805" w14:textId="77777777" w:rsidR="00247334" w:rsidRPr="00247334" w:rsidRDefault="00247334" w:rsidP="000C32AB">
      <w:pPr>
        <w:tabs>
          <w:tab w:val="left" w:pos="2560"/>
        </w:tabs>
      </w:pPr>
      <w:r w:rsidRPr="00247334">
        <w:t xml:space="preserve">      </w:t>
      </w:r>
      <w:r w:rsidR="003970EF">
        <w:t>r</w:t>
      </w:r>
      <w:r w:rsidRPr="00247334">
        <w:t xml:space="preserve">eceived a response as yet. He has contacted the Town Manager to find out   </w:t>
      </w:r>
    </w:p>
    <w:p w14:paraId="0FB3E436" w14:textId="77777777" w:rsidR="00247334" w:rsidRDefault="00247334" w:rsidP="000C32AB">
      <w:pPr>
        <w:tabs>
          <w:tab w:val="left" w:pos="2560"/>
        </w:tabs>
      </w:pPr>
      <w:r w:rsidRPr="00247334">
        <w:t xml:space="preserve">      how to navigate through the system. </w:t>
      </w:r>
    </w:p>
    <w:p w14:paraId="0346AE88" w14:textId="77777777" w:rsidR="00247334" w:rsidRDefault="00247334" w:rsidP="000C32AB">
      <w:pPr>
        <w:tabs>
          <w:tab w:val="left" w:pos="2560"/>
        </w:tabs>
      </w:pPr>
      <w:r>
        <w:t xml:space="preserve">      Members discussed having the Head of the Arts Department, teachers, Sheila</w:t>
      </w:r>
    </w:p>
    <w:p w14:paraId="49A252C0" w14:textId="77777777" w:rsidR="00DD7B8C" w:rsidRDefault="00247334" w:rsidP="000C32AB">
      <w:pPr>
        <w:tabs>
          <w:tab w:val="left" w:pos="2560"/>
        </w:tabs>
      </w:pPr>
      <w:r>
        <w:t xml:space="preserve">      </w:t>
      </w:r>
      <w:proofErr w:type="spellStart"/>
      <w:r>
        <w:t>Dubrawski</w:t>
      </w:r>
      <w:proofErr w:type="spellEnd"/>
      <w:r>
        <w:t>, from the Medway H</w:t>
      </w:r>
      <w:r w:rsidR="003970EF">
        <w:t>istorical Society, Kevin G</w:t>
      </w:r>
      <w:r>
        <w:t xml:space="preserve">reen and a </w:t>
      </w:r>
    </w:p>
    <w:p w14:paraId="734D6432" w14:textId="77777777" w:rsidR="00DD7B8C" w:rsidRDefault="00DD7B8C" w:rsidP="000C32AB">
      <w:pPr>
        <w:tabs>
          <w:tab w:val="left" w:pos="2560"/>
        </w:tabs>
      </w:pPr>
      <w:r>
        <w:t xml:space="preserve">      </w:t>
      </w:r>
      <w:r w:rsidR="003970EF">
        <w:t>r</w:t>
      </w:r>
      <w:r w:rsidR="00247334">
        <w:t>epresentative</w:t>
      </w:r>
      <w:r>
        <w:t xml:space="preserve"> from the Business Council to attend our next meeting so that</w:t>
      </w:r>
    </w:p>
    <w:p w14:paraId="7B09B7D7" w14:textId="77777777" w:rsidR="001F34DE" w:rsidRDefault="00DD7B8C" w:rsidP="000C32AB">
      <w:pPr>
        <w:tabs>
          <w:tab w:val="left" w:pos="2560"/>
        </w:tabs>
      </w:pPr>
      <w:r>
        <w:t xml:space="preserve">      they can learn about </w:t>
      </w:r>
      <w:proofErr w:type="spellStart"/>
      <w:r>
        <w:t>ArtWeek</w:t>
      </w:r>
      <w:proofErr w:type="spellEnd"/>
      <w:r>
        <w:t>.</w:t>
      </w:r>
    </w:p>
    <w:p w14:paraId="3EDE9FAD" w14:textId="77777777" w:rsidR="00247334" w:rsidRDefault="001F34DE" w:rsidP="000C32AB">
      <w:pPr>
        <w:tabs>
          <w:tab w:val="left" w:pos="2560"/>
        </w:tabs>
      </w:pPr>
      <w:r>
        <w:t xml:space="preserve">      Winnie’s request for</w:t>
      </w:r>
      <w:r w:rsidR="003970EF">
        <w:t xml:space="preserve"> an </w:t>
      </w:r>
      <w:r>
        <w:t xml:space="preserve">extension </w:t>
      </w:r>
      <w:r w:rsidR="003970EF">
        <w:t xml:space="preserve">of her grant </w:t>
      </w:r>
      <w:r>
        <w:t>was approved.</w:t>
      </w:r>
    </w:p>
    <w:p w14:paraId="7DA09153" w14:textId="77777777" w:rsidR="00247334" w:rsidRDefault="00D91439" w:rsidP="000C32AB">
      <w:pPr>
        <w:tabs>
          <w:tab w:val="left" w:pos="2560"/>
        </w:tabs>
        <w:rPr>
          <w:b/>
          <w:i/>
        </w:rPr>
      </w:pPr>
      <w:r>
        <w:t xml:space="preserve">     </w:t>
      </w:r>
      <w:r w:rsidR="00247334">
        <w:t xml:space="preserve"> </w:t>
      </w:r>
      <w:r w:rsidR="00247334" w:rsidRPr="004031FE">
        <w:rPr>
          <w:b/>
          <w:i/>
        </w:rPr>
        <w:t>Action Item:</w:t>
      </w:r>
    </w:p>
    <w:p w14:paraId="13F4296C" w14:textId="77777777" w:rsidR="00247334" w:rsidRDefault="00247334" w:rsidP="000C32AB">
      <w:pPr>
        <w:tabs>
          <w:tab w:val="left" w:pos="2560"/>
        </w:tabs>
      </w:pPr>
      <w:r>
        <w:rPr>
          <w:b/>
          <w:i/>
        </w:rPr>
        <w:t xml:space="preserve">               </w:t>
      </w:r>
      <w:r>
        <w:t>Jordan will follow up with the Town Manager regarding the IT issue.</w:t>
      </w:r>
    </w:p>
    <w:p w14:paraId="18E5C8E9" w14:textId="77777777" w:rsidR="00DD7B8C" w:rsidRDefault="00247334" w:rsidP="000C32AB">
      <w:pPr>
        <w:tabs>
          <w:tab w:val="left" w:pos="2560"/>
        </w:tabs>
      </w:pPr>
      <w:r>
        <w:t xml:space="preserve">               Ha</w:t>
      </w:r>
      <w:r w:rsidR="00DD7B8C">
        <w:t>zel will contact Kendra Nutting.</w:t>
      </w:r>
    </w:p>
    <w:p w14:paraId="425960B8" w14:textId="77777777" w:rsidR="001F34DE" w:rsidRDefault="00DD7B8C" w:rsidP="000C32AB">
      <w:pPr>
        <w:tabs>
          <w:tab w:val="left" w:pos="2560"/>
        </w:tabs>
      </w:pPr>
      <w:r>
        <w:t xml:space="preserve">               Carla will contact Kevin Green, the Business Council, and Sheila </w:t>
      </w:r>
      <w:proofErr w:type="spellStart"/>
      <w:r>
        <w:t>Dubrawski</w:t>
      </w:r>
      <w:proofErr w:type="spellEnd"/>
      <w:r>
        <w:t>.</w:t>
      </w:r>
    </w:p>
    <w:p w14:paraId="79E05705" w14:textId="77777777" w:rsidR="00247334" w:rsidRPr="00247334" w:rsidRDefault="001F34DE" w:rsidP="000C32AB">
      <w:pPr>
        <w:tabs>
          <w:tab w:val="left" w:pos="2560"/>
        </w:tabs>
        <w:rPr>
          <w:b/>
          <w:i/>
        </w:rPr>
      </w:pPr>
      <w:r>
        <w:t xml:space="preserve">               Karyl will send a response to Winnie.</w:t>
      </w:r>
    </w:p>
    <w:p w14:paraId="2E775567" w14:textId="77777777" w:rsidR="004031FE" w:rsidRDefault="00247334" w:rsidP="000C32AB">
      <w:pPr>
        <w:tabs>
          <w:tab w:val="left" w:pos="2560"/>
        </w:tabs>
      </w:pPr>
      <w:r>
        <w:t xml:space="preserve">      </w:t>
      </w:r>
    </w:p>
    <w:p w14:paraId="33140A30" w14:textId="77777777" w:rsidR="00211F34" w:rsidRDefault="004031FE" w:rsidP="00211F34">
      <w:r>
        <w:t xml:space="preserve"> </w:t>
      </w:r>
      <w:r w:rsidR="00211F34">
        <w:t>The meeting was adjourned at 8:31 pm</w:t>
      </w:r>
    </w:p>
    <w:p w14:paraId="22D7AF01" w14:textId="77777777" w:rsidR="00211F34" w:rsidRDefault="00211F34" w:rsidP="00211F34"/>
    <w:p w14:paraId="47616B7D" w14:textId="77777777" w:rsidR="00211F34" w:rsidRDefault="00211F34" w:rsidP="00211F34">
      <w:r>
        <w:t xml:space="preserve">   Respectfully submitted</w:t>
      </w:r>
    </w:p>
    <w:p w14:paraId="7F65881A" w14:textId="77777777" w:rsidR="00211F34" w:rsidRDefault="00211F34" w:rsidP="00211F34"/>
    <w:p w14:paraId="75234AA6" w14:textId="77777777" w:rsidR="00211F34" w:rsidRDefault="00211F34" w:rsidP="00211F34">
      <w:r>
        <w:t xml:space="preserve">   Gail </w:t>
      </w:r>
      <w:proofErr w:type="spellStart"/>
      <w:r>
        <w:t>Hachenburg</w:t>
      </w:r>
      <w:proofErr w:type="spellEnd"/>
      <w:r>
        <w:t>,</w:t>
      </w:r>
    </w:p>
    <w:p w14:paraId="65F3B039" w14:textId="77777777" w:rsidR="00211F34" w:rsidRDefault="00211F34" w:rsidP="00211F34">
      <w:r>
        <w:t xml:space="preserve">   Secretary</w:t>
      </w:r>
    </w:p>
    <w:p w14:paraId="50BC6687" w14:textId="77777777" w:rsidR="0033133D" w:rsidRPr="004031FE" w:rsidRDefault="004031FE" w:rsidP="000C32AB">
      <w:pPr>
        <w:tabs>
          <w:tab w:val="left" w:pos="2560"/>
        </w:tabs>
      </w:pPr>
      <w:r>
        <w:t xml:space="preserve">  </w:t>
      </w:r>
    </w:p>
    <w:p w14:paraId="66B6317E" w14:textId="77777777" w:rsidR="0033133D" w:rsidRDefault="0033133D" w:rsidP="000C32AB">
      <w:pPr>
        <w:tabs>
          <w:tab w:val="left" w:pos="2560"/>
        </w:tabs>
      </w:pPr>
    </w:p>
    <w:p w14:paraId="7695908D" w14:textId="77777777" w:rsidR="0033133D" w:rsidRDefault="0033133D" w:rsidP="000C32AB">
      <w:pPr>
        <w:tabs>
          <w:tab w:val="left" w:pos="2560"/>
        </w:tabs>
      </w:pPr>
    </w:p>
    <w:p w14:paraId="62D772FF" w14:textId="77777777" w:rsidR="0033133D" w:rsidRPr="0033133D" w:rsidRDefault="0033133D" w:rsidP="000C32AB">
      <w:pPr>
        <w:tabs>
          <w:tab w:val="left" w:pos="2560"/>
        </w:tabs>
      </w:pPr>
      <w:r>
        <w:t xml:space="preserve">            </w:t>
      </w:r>
    </w:p>
    <w:p w14:paraId="7E63918D" w14:textId="77777777" w:rsidR="00CE4393" w:rsidRDefault="00CE4393" w:rsidP="000C32AB">
      <w:pPr>
        <w:tabs>
          <w:tab w:val="left" w:pos="2560"/>
        </w:tabs>
      </w:pPr>
    </w:p>
    <w:p w14:paraId="4CD3C429" w14:textId="77777777" w:rsidR="00CE4393" w:rsidRDefault="00CE4393" w:rsidP="000C32AB">
      <w:pPr>
        <w:tabs>
          <w:tab w:val="left" w:pos="2560"/>
        </w:tabs>
      </w:pPr>
    </w:p>
    <w:p w14:paraId="73192F22" w14:textId="77777777" w:rsidR="00CE4393" w:rsidRDefault="00CE4393" w:rsidP="000C32AB">
      <w:pPr>
        <w:tabs>
          <w:tab w:val="left" w:pos="2560"/>
        </w:tabs>
      </w:pPr>
    </w:p>
    <w:p w14:paraId="28322E2E" w14:textId="77777777" w:rsidR="00CE4393" w:rsidRDefault="00CE4393" w:rsidP="000C32AB">
      <w:pPr>
        <w:tabs>
          <w:tab w:val="left" w:pos="2560"/>
        </w:tabs>
      </w:pPr>
      <w:r>
        <w:t xml:space="preserve"> </w:t>
      </w:r>
    </w:p>
    <w:p w14:paraId="282253E2" w14:textId="77777777" w:rsidR="00CE4393" w:rsidRDefault="00CE4393" w:rsidP="000C32AB">
      <w:pPr>
        <w:tabs>
          <w:tab w:val="left" w:pos="2560"/>
        </w:tabs>
      </w:pPr>
      <w:r>
        <w:lastRenderedPageBreak/>
        <w:t xml:space="preserve">            </w:t>
      </w:r>
    </w:p>
    <w:p w14:paraId="47F8CF48" w14:textId="77777777" w:rsidR="000C32AB" w:rsidRPr="000C32AB" w:rsidRDefault="00CE4393" w:rsidP="000C32AB">
      <w:pPr>
        <w:tabs>
          <w:tab w:val="left" w:pos="2560"/>
        </w:tabs>
      </w:pPr>
      <w:r>
        <w:t xml:space="preserve">          </w:t>
      </w:r>
    </w:p>
    <w:p w14:paraId="2F34D041" w14:textId="77777777" w:rsidR="000C32AB" w:rsidRDefault="000C32AB" w:rsidP="000C32AB">
      <w:pPr>
        <w:tabs>
          <w:tab w:val="left" w:pos="2560"/>
        </w:tabs>
      </w:pPr>
    </w:p>
    <w:p w14:paraId="182611F3" w14:textId="77777777" w:rsidR="00882436" w:rsidRPr="00882436" w:rsidRDefault="000C32AB" w:rsidP="000C32AB">
      <w:pPr>
        <w:tabs>
          <w:tab w:val="left" w:pos="2560"/>
        </w:tabs>
      </w:pPr>
      <w:r>
        <w:t xml:space="preserve">     </w:t>
      </w:r>
    </w:p>
    <w:p w14:paraId="078B63EF" w14:textId="77777777" w:rsidR="00882436" w:rsidRDefault="00882436" w:rsidP="00882436"/>
    <w:p w14:paraId="09857456" w14:textId="77777777" w:rsidR="00882436" w:rsidRPr="00882436" w:rsidRDefault="00882436" w:rsidP="00882436">
      <w:pPr>
        <w:rPr>
          <w:rFonts w:ascii="Times" w:hAnsi="Times"/>
          <w:sz w:val="20"/>
          <w:szCs w:val="20"/>
        </w:rPr>
      </w:pPr>
    </w:p>
    <w:p w14:paraId="5FCCB6AC" w14:textId="77777777" w:rsidR="00882436" w:rsidRDefault="00882436"/>
    <w:sectPr w:rsidR="00882436" w:rsidSect="008824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82436"/>
    <w:rsid w:val="000163EA"/>
    <w:rsid w:val="00051F4C"/>
    <w:rsid w:val="000C32AB"/>
    <w:rsid w:val="001F34DE"/>
    <w:rsid w:val="00211F34"/>
    <w:rsid w:val="00247334"/>
    <w:rsid w:val="00266517"/>
    <w:rsid w:val="0033133D"/>
    <w:rsid w:val="003970EF"/>
    <w:rsid w:val="004031FE"/>
    <w:rsid w:val="00405571"/>
    <w:rsid w:val="00517D02"/>
    <w:rsid w:val="00882436"/>
    <w:rsid w:val="00A741F4"/>
    <w:rsid w:val="00BE2E15"/>
    <w:rsid w:val="00CE2AD6"/>
    <w:rsid w:val="00CE4393"/>
    <w:rsid w:val="00D91439"/>
    <w:rsid w:val="00DD7B8C"/>
    <w:rsid w:val="00F13F65"/>
    <w:rsid w:val="00F737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58FE"/>
  <w15:docId w15:val="{560AF536-47F7-B74A-9CAD-65340FA6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127444">
      <w:bodyDiv w:val="1"/>
      <w:marLeft w:val="0"/>
      <w:marRight w:val="0"/>
      <w:marTop w:val="0"/>
      <w:marBottom w:val="0"/>
      <w:divBdr>
        <w:top w:val="none" w:sz="0" w:space="0" w:color="auto"/>
        <w:left w:val="none" w:sz="0" w:space="0" w:color="auto"/>
        <w:bottom w:val="none" w:sz="0" w:space="0" w:color="auto"/>
        <w:right w:val="none" w:sz="0" w:space="0" w:color="auto"/>
      </w:divBdr>
      <w:divsChild>
        <w:div w:id="546647099">
          <w:marLeft w:val="0"/>
          <w:marRight w:val="0"/>
          <w:marTop w:val="0"/>
          <w:marBottom w:val="0"/>
          <w:divBdr>
            <w:top w:val="none" w:sz="0" w:space="0" w:color="auto"/>
            <w:left w:val="none" w:sz="0" w:space="0" w:color="auto"/>
            <w:bottom w:val="none" w:sz="0" w:space="0" w:color="auto"/>
            <w:right w:val="none" w:sz="0" w:space="0" w:color="auto"/>
          </w:divBdr>
          <w:divsChild>
            <w:div w:id="1221289838">
              <w:marLeft w:val="0"/>
              <w:marRight w:val="0"/>
              <w:marTop w:val="0"/>
              <w:marBottom w:val="0"/>
              <w:divBdr>
                <w:top w:val="none" w:sz="0" w:space="0" w:color="auto"/>
                <w:left w:val="none" w:sz="0" w:space="0" w:color="auto"/>
                <w:bottom w:val="none" w:sz="0" w:space="0" w:color="auto"/>
                <w:right w:val="none" w:sz="0" w:space="0" w:color="auto"/>
              </w:divBdr>
              <w:divsChild>
                <w:div w:id="1287421065">
                  <w:marLeft w:val="0"/>
                  <w:marRight w:val="0"/>
                  <w:marTop w:val="0"/>
                  <w:marBottom w:val="0"/>
                  <w:divBdr>
                    <w:top w:val="none" w:sz="0" w:space="0" w:color="auto"/>
                    <w:left w:val="none" w:sz="0" w:space="0" w:color="auto"/>
                    <w:bottom w:val="none" w:sz="0" w:space="0" w:color="auto"/>
                    <w:right w:val="none" w:sz="0" w:space="0" w:color="auto"/>
                  </w:divBdr>
                  <w:divsChild>
                    <w:div w:id="1416316511">
                      <w:marLeft w:val="0"/>
                      <w:marRight w:val="0"/>
                      <w:marTop w:val="0"/>
                      <w:marBottom w:val="0"/>
                      <w:divBdr>
                        <w:top w:val="none" w:sz="0" w:space="0" w:color="auto"/>
                        <w:left w:val="none" w:sz="0" w:space="0" w:color="auto"/>
                        <w:bottom w:val="none" w:sz="0" w:space="0" w:color="auto"/>
                        <w:right w:val="none" w:sz="0" w:space="0" w:color="auto"/>
                      </w:divBdr>
                      <w:divsChild>
                        <w:div w:id="574779465">
                          <w:marLeft w:val="0"/>
                          <w:marRight w:val="0"/>
                          <w:marTop w:val="0"/>
                          <w:marBottom w:val="0"/>
                          <w:divBdr>
                            <w:top w:val="none" w:sz="0" w:space="0" w:color="auto"/>
                            <w:left w:val="none" w:sz="0" w:space="0" w:color="auto"/>
                            <w:bottom w:val="none" w:sz="0" w:space="0" w:color="auto"/>
                            <w:right w:val="none" w:sz="0" w:space="0" w:color="auto"/>
                          </w:divBdr>
                          <w:divsChild>
                            <w:div w:id="17989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hachenburg</dc:creator>
  <cp:keywords/>
  <cp:lastModifiedBy>Gail Hachenburg</cp:lastModifiedBy>
  <cp:revision>4</cp:revision>
  <dcterms:created xsi:type="dcterms:W3CDTF">2020-01-08T14:15:00Z</dcterms:created>
  <dcterms:modified xsi:type="dcterms:W3CDTF">2020-01-15T15:18:00Z</dcterms:modified>
</cp:coreProperties>
</file>